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E4D7" w14:textId="0B07E56D" w:rsidR="006E552D" w:rsidRPr="007A4EEB" w:rsidRDefault="006E552D" w:rsidP="006E552D">
      <w:pPr>
        <w:pStyle w:val="KeinLeerraum"/>
        <w:rPr>
          <w:rFonts w:cs="Arial"/>
          <w:b/>
          <w:sz w:val="20"/>
          <w:szCs w:val="20"/>
        </w:rPr>
      </w:pPr>
      <w:r w:rsidRPr="007A4EEB">
        <w:rPr>
          <w:rFonts w:cs="Arial"/>
          <w:b/>
          <w:sz w:val="20"/>
          <w:szCs w:val="20"/>
        </w:rPr>
        <w:t>tempLED RayTrack</w:t>
      </w:r>
      <w:r w:rsidR="004234BB">
        <w:rPr>
          <w:rFonts w:cs="Arial"/>
          <w:b/>
          <w:sz w:val="20"/>
          <w:szCs w:val="20"/>
        </w:rPr>
        <w:t xml:space="preserve"> </w:t>
      </w:r>
      <w:r w:rsidR="00A87239">
        <w:rPr>
          <w:rFonts w:cs="Arial"/>
          <w:b/>
          <w:sz w:val="20"/>
          <w:szCs w:val="20"/>
        </w:rPr>
        <w:t>Lite</w:t>
      </w:r>
      <w:r w:rsidR="00030708">
        <w:rPr>
          <w:rFonts w:cs="Arial"/>
          <w:b/>
          <w:sz w:val="20"/>
          <w:szCs w:val="20"/>
        </w:rPr>
        <w:t xml:space="preserve"> </w:t>
      </w:r>
      <w:r w:rsidR="00A87239">
        <w:rPr>
          <w:rFonts w:cs="Arial"/>
          <w:b/>
          <w:sz w:val="20"/>
          <w:szCs w:val="20"/>
        </w:rPr>
        <w:t>75 CCT</w:t>
      </w:r>
      <w:r w:rsidR="000B4858">
        <w:rPr>
          <w:rFonts w:cs="Arial"/>
          <w:b/>
          <w:sz w:val="20"/>
          <w:szCs w:val="20"/>
        </w:rPr>
        <w:t xml:space="preserve"> </w:t>
      </w:r>
      <w:r w:rsidRPr="007A4EEB">
        <w:rPr>
          <w:rFonts w:cs="Arial"/>
          <w:b/>
          <w:sz w:val="20"/>
          <w:szCs w:val="20"/>
        </w:rPr>
        <w:t>(Artikelnummer:</w:t>
      </w:r>
      <w:r w:rsidRPr="007A4EEB">
        <w:rPr>
          <w:rFonts w:cs="Arial"/>
          <w:sz w:val="20"/>
          <w:szCs w:val="20"/>
        </w:rPr>
        <w:t xml:space="preserve"> </w:t>
      </w:r>
      <w:r w:rsidR="00030708">
        <w:rPr>
          <w:rFonts w:cs="Arial"/>
          <w:b/>
          <w:sz w:val="20"/>
          <w:szCs w:val="20"/>
        </w:rPr>
        <w:t>40</w:t>
      </w:r>
      <w:r w:rsidR="00A87239">
        <w:rPr>
          <w:rFonts w:cs="Arial"/>
          <w:b/>
          <w:sz w:val="20"/>
          <w:szCs w:val="20"/>
        </w:rPr>
        <w:t>0001)</w:t>
      </w:r>
    </w:p>
    <w:p w14:paraId="4F85C8DF" w14:textId="77777777" w:rsidR="000667FC" w:rsidRPr="000A72E5" w:rsidRDefault="000667FC" w:rsidP="006E552D">
      <w:pPr>
        <w:pStyle w:val="KeinLeerraum"/>
        <w:jc w:val="both"/>
        <w:rPr>
          <w:rFonts w:cs="Arial"/>
          <w:sz w:val="16"/>
          <w:szCs w:val="16"/>
        </w:rPr>
      </w:pPr>
    </w:p>
    <w:p w14:paraId="5A77F8C3" w14:textId="04BD6B2E" w:rsidR="006E552D" w:rsidRDefault="006E552D" w:rsidP="006E552D">
      <w:pPr>
        <w:pStyle w:val="KeinLeerraum"/>
        <w:jc w:val="both"/>
        <w:rPr>
          <w:rFonts w:cs="Arial"/>
          <w:sz w:val="18"/>
          <w:szCs w:val="18"/>
        </w:rPr>
      </w:pPr>
      <w:r w:rsidRPr="0027702E">
        <w:rPr>
          <w:rFonts w:cs="Arial"/>
          <w:sz w:val="18"/>
          <w:szCs w:val="18"/>
        </w:rPr>
        <w:t xml:space="preserve">tempLED </w:t>
      </w:r>
      <w:r w:rsidR="00495CF9" w:rsidRPr="0027702E">
        <w:rPr>
          <w:rFonts w:cs="Arial"/>
          <w:sz w:val="18"/>
          <w:szCs w:val="18"/>
        </w:rPr>
        <w:t xml:space="preserve">Außenleuchte </w:t>
      </w:r>
      <w:r w:rsidRPr="0027702E">
        <w:rPr>
          <w:rFonts w:cs="Arial"/>
          <w:sz w:val="18"/>
          <w:szCs w:val="18"/>
        </w:rPr>
        <w:t xml:space="preserve">RayTrack </w:t>
      </w:r>
      <w:r w:rsidR="00A87239">
        <w:rPr>
          <w:rFonts w:cs="Arial"/>
          <w:sz w:val="18"/>
          <w:szCs w:val="18"/>
        </w:rPr>
        <w:t>Lite 75 CCT</w:t>
      </w:r>
      <w:r w:rsidR="000A72E5">
        <w:rPr>
          <w:rFonts w:cs="Arial"/>
          <w:sz w:val="18"/>
          <w:szCs w:val="18"/>
        </w:rPr>
        <w:t xml:space="preserve">; </w:t>
      </w:r>
      <w:r w:rsidRPr="0027702E">
        <w:rPr>
          <w:rFonts w:cs="Arial"/>
          <w:sz w:val="18"/>
          <w:szCs w:val="18"/>
        </w:rPr>
        <w:t xml:space="preserve">asymmetrische Lichtverteilung mit </w:t>
      </w:r>
      <w:r w:rsidR="000A72E5">
        <w:rPr>
          <w:rFonts w:cs="Arial"/>
          <w:sz w:val="18"/>
          <w:szCs w:val="18"/>
        </w:rPr>
        <w:t>vierfach ausrichtbarer Lichtlenkungsoptik</w:t>
      </w:r>
      <w:r w:rsidRPr="0027702E">
        <w:rPr>
          <w:rFonts w:cs="Arial"/>
          <w:sz w:val="18"/>
          <w:szCs w:val="18"/>
        </w:rPr>
        <w:t xml:space="preserve">; </w:t>
      </w:r>
      <w:r w:rsidR="000A72E5">
        <w:rPr>
          <w:rFonts w:cs="Arial"/>
          <w:sz w:val="18"/>
          <w:szCs w:val="18"/>
        </w:rPr>
        <w:t>System</w:t>
      </w:r>
      <w:r w:rsidRPr="0027702E">
        <w:rPr>
          <w:rFonts w:cs="Arial"/>
          <w:sz w:val="18"/>
          <w:szCs w:val="18"/>
        </w:rPr>
        <w:t xml:space="preserve">leistung: </w:t>
      </w:r>
      <w:r w:rsidR="00A87239">
        <w:rPr>
          <w:rFonts w:cs="Arial"/>
          <w:sz w:val="18"/>
          <w:szCs w:val="18"/>
        </w:rPr>
        <w:t>umschaltbar zwischen 48, 60 und 75</w:t>
      </w:r>
      <w:r w:rsidRPr="0027702E">
        <w:rPr>
          <w:rFonts w:cs="Arial"/>
          <w:sz w:val="18"/>
          <w:szCs w:val="18"/>
        </w:rPr>
        <w:t xml:space="preserve"> W</w:t>
      </w:r>
      <w:r w:rsidR="00FF5CC8" w:rsidRPr="0027702E">
        <w:rPr>
          <w:rFonts w:cs="Arial"/>
          <w:sz w:val="18"/>
          <w:szCs w:val="18"/>
        </w:rPr>
        <w:t xml:space="preserve">att; </w:t>
      </w:r>
      <w:r w:rsidR="000A72E5">
        <w:rPr>
          <w:rFonts w:cs="Arial"/>
          <w:sz w:val="18"/>
          <w:szCs w:val="18"/>
        </w:rPr>
        <w:t xml:space="preserve">Systemleistungstoleranz: </w:t>
      </w:r>
      <w:r w:rsidR="000A72E5">
        <w:rPr>
          <w:rFonts w:cstheme="minorHAnsi"/>
          <w:sz w:val="18"/>
          <w:szCs w:val="18"/>
        </w:rPr>
        <w:t>±</w:t>
      </w:r>
      <w:r w:rsidR="006A0167">
        <w:rPr>
          <w:rFonts w:cs="Arial"/>
          <w:sz w:val="18"/>
          <w:szCs w:val="18"/>
        </w:rPr>
        <w:t xml:space="preserve"> 10 Prozent</w:t>
      </w:r>
      <w:r w:rsidR="00FF5CC8" w:rsidRPr="0027702E">
        <w:rPr>
          <w:rFonts w:cs="Arial"/>
          <w:sz w:val="18"/>
          <w:szCs w:val="18"/>
        </w:rPr>
        <w:t>;</w:t>
      </w:r>
      <w:r w:rsidR="000A72E5">
        <w:rPr>
          <w:rFonts w:cs="Arial"/>
          <w:sz w:val="18"/>
          <w:szCs w:val="18"/>
        </w:rPr>
        <w:t xml:space="preserve"> initialer </w:t>
      </w:r>
      <w:r w:rsidR="004234BB">
        <w:rPr>
          <w:rFonts w:cs="Arial"/>
          <w:sz w:val="18"/>
          <w:szCs w:val="18"/>
        </w:rPr>
        <w:t>Lichtstrom</w:t>
      </w:r>
      <w:r w:rsidR="00A87239">
        <w:rPr>
          <w:rFonts w:cs="Arial"/>
          <w:sz w:val="18"/>
          <w:szCs w:val="18"/>
        </w:rPr>
        <w:t xml:space="preserve"> bei 4.000 Kelvin</w:t>
      </w:r>
      <w:r w:rsidR="004234BB">
        <w:rPr>
          <w:rFonts w:cs="Arial"/>
          <w:sz w:val="18"/>
          <w:szCs w:val="18"/>
        </w:rPr>
        <w:t xml:space="preserve">: </w:t>
      </w:r>
      <w:r w:rsidR="00A87239">
        <w:rPr>
          <w:rFonts w:cs="Arial"/>
          <w:sz w:val="18"/>
          <w:szCs w:val="18"/>
        </w:rPr>
        <w:t>8.800 / 11.100 / 13.875</w:t>
      </w:r>
      <w:r w:rsidRPr="0027702E">
        <w:rPr>
          <w:rFonts w:cs="Arial"/>
          <w:sz w:val="18"/>
          <w:szCs w:val="18"/>
        </w:rPr>
        <w:t xml:space="preserve"> Lumen; </w:t>
      </w:r>
      <w:r w:rsidR="000A72E5">
        <w:rPr>
          <w:rFonts w:cs="Arial"/>
          <w:sz w:val="18"/>
          <w:szCs w:val="18"/>
        </w:rPr>
        <w:t xml:space="preserve">Lichtstromtoleranz: </w:t>
      </w:r>
      <w:r w:rsidR="000A72E5">
        <w:rPr>
          <w:rFonts w:cstheme="minorHAnsi"/>
          <w:sz w:val="18"/>
          <w:szCs w:val="18"/>
        </w:rPr>
        <w:t>±</w:t>
      </w:r>
      <w:r w:rsidR="000A72E5">
        <w:rPr>
          <w:rFonts w:cs="Arial"/>
          <w:sz w:val="18"/>
          <w:szCs w:val="18"/>
        </w:rPr>
        <w:t xml:space="preserve"> 10 Prozent; </w:t>
      </w:r>
      <w:r w:rsidR="0027702E" w:rsidRPr="0027702E">
        <w:rPr>
          <w:rFonts w:cs="Arial"/>
          <w:sz w:val="18"/>
          <w:szCs w:val="18"/>
        </w:rPr>
        <w:t xml:space="preserve">asymmetrischer </w:t>
      </w:r>
      <w:r w:rsidRPr="0027702E">
        <w:rPr>
          <w:rFonts w:cs="Arial"/>
          <w:sz w:val="18"/>
          <w:szCs w:val="18"/>
        </w:rPr>
        <w:t xml:space="preserve">Abstrahlwinkel: </w:t>
      </w:r>
      <w:r w:rsidR="00030708">
        <w:rPr>
          <w:rFonts w:cs="Arial"/>
          <w:sz w:val="18"/>
          <w:szCs w:val="18"/>
        </w:rPr>
        <w:t>80</w:t>
      </w:r>
      <w:r w:rsidR="004234BB">
        <w:rPr>
          <w:rFonts w:cs="Arial"/>
          <w:sz w:val="18"/>
          <w:szCs w:val="18"/>
        </w:rPr>
        <w:t xml:space="preserve"> / </w:t>
      </w:r>
      <w:r w:rsidR="00030708">
        <w:rPr>
          <w:rFonts w:cs="Arial"/>
          <w:sz w:val="18"/>
          <w:szCs w:val="18"/>
        </w:rPr>
        <w:t>150</w:t>
      </w:r>
      <w:r w:rsidR="004234BB">
        <w:rPr>
          <w:rFonts w:cs="Arial"/>
          <w:sz w:val="18"/>
          <w:szCs w:val="18"/>
        </w:rPr>
        <w:t xml:space="preserve"> Grad; </w:t>
      </w:r>
      <w:r w:rsidR="000A72E5">
        <w:rPr>
          <w:rFonts w:cs="Arial"/>
          <w:sz w:val="18"/>
          <w:szCs w:val="18"/>
        </w:rPr>
        <w:t xml:space="preserve">initiale, ähnlichste </w:t>
      </w:r>
      <w:r w:rsidR="004234BB">
        <w:rPr>
          <w:rFonts w:cs="Arial"/>
          <w:sz w:val="18"/>
          <w:szCs w:val="18"/>
        </w:rPr>
        <w:t xml:space="preserve">Farbtemperatur: </w:t>
      </w:r>
      <w:r w:rsidR="00A87239">
        <w:rPr>
          <w:rFonts w:cs="Arial"/>
          <w:sz w:val="18"/>
          <w:szCs w:val="18"/>
        </w:rPr>
        <w:t xml:space="preserve">umschaltbar zwischen </w:t>
      </w:r>
      <w:r w:rsidR="004234BB">
        <w:rPr>
          <w:rFonts w:cs="Arial"/>
          <w:sz w:val="18"/>
          <w:szCs w:val="18"/>
        </w:rPr>
        <w:t>3</w:t>
      </w:r>
      <w:r w:rsidRPr="0027702E">
        <w:rPr>
          <w:rFonts w:cs="Arial"/>
          <w:sz w:val="18"/>
          <w:szCs w:val="18"/>
        </w:rPr>
        <w:t xml:space="preserve">.000 </w:t>
      </w:r>
      <w:r w:rsidR="000A72E5">
        <w:rPr>
          <w:rFonts w:cs="Arial"/>
          <w:sz w:val="18"/>
          <w:szCs w:val="18"/>
        </w:rPr>
        <w:t xml:space="preserve">/ 4.000 / 5.000 </w:t>
      </w:r>
      <w:r w:rsidRPr="0027702E">
        <w:rPr>
          <w:rFonts w:cs="Arial"/>
          <w:sz w:val="18"/>
          <w:szCs w:val="18"/>
        </w:rPr>
        <w:t xml:space="preserve">Kelvin; </w:t>
      </w:r>
      <w:r w:rsidR="000A72E5">
        <w:rPr>
          <w:rFonts w:cs="Arial"/>
          <w:sz w:val="18"/>
          <w:szCs w:val="18"/>
        </w:rPr>
        <w:t xml:space="preserve">initialer </w:t>
      </w:r>
      <w:r w:rsidRPr="0027702E">
        <w:rPr>
          <w:rFonts w:cs="Arial"/>
          <w:sz w:val="18"/>
          <w:szCs w:val="18"/>
        </w:rPr>
        <w:t xml:space="preserve">Farbwiedergabeindex Ra &gt; </w:t>
      </w:r>
      <w:r w:rsidR="00030708">
        <w:rPr>
          <w:rFonts w:cs="Arial"/>
          <w:sz w:val="18"/>
          <w:szCs w:val="18"/>
        </w:rPr>
        <w:t>7</w:t>
      </w:r>
      <w:r w:rsidRPr="0027702E">
        <w:rPr>
          <w:rFonts w:cs="Arial"/>
          <w:sz w:val="18"/>
          <w:szCs w:val="18"/>
        </w:rPr>
        <w:t xml:space="preserve">0; </w:t>
      </w:r>
      <w:r w:rsidR="000A72E5">
        <w:rPr>
          <w:rFonts w:cs="Arial"/>
          <w:sz w:val="18"/>
          <w:szCs w:val="18"/>
        </w:rPr>
        <w:t xml:space="preserve">initiale Farbkonsistenz: &lt; 5 SDCM; Kompaktflimmergrad (CFD): 1 Prozent; </w:t>
      </w:r>
      <w:r w:rsidRPr="0027702E">
        <w:rPr>
          <w:rFonts w:cs="Arial"/>
          <w:sz w:val="18"/>
          <w:szCs w:val="18"/>
        </w:rPr>
        <w:t>LED-Li</w:t>
      </w:r>
      <w:r w:rsidR="0027702E" w:rsidRPr="0027702E">
        <w:rPr>
          <w:rFonts w:cs="Arial"/>
          <w:sz w:val="18"/>
          <w:szCs w:val="18"/>
        </w:rPr>
        <w:t>chtfeld mit</w:t>
      </w:r>
      <w:r w:rsidRPr="0027702E">
        <w:rPr>
          <w:rFonts w:cs="Arial"/>
          <w:sz w:val="18"/>
          <w:szCs w:val="18"/>
        </w:rPr>
        <w:t xml:space="preserve"> einer </w:t>
      </w:r>
      <w:r w:rsidR="00230078" w:rsidRPr="0027702E">
        <w:rPr>
          <w:rFonts w:cs="Arial"/>
          <w:sz w:val="18"/>
          <w:szCs w:val="18"/>
        </w:rPr>
        <w:t>Lebenserwartung (L70B10C1) von mindestens 100.000 h, (L90B10C1) von mindestens 50.000 h</w:t>
      </w:r>
      <w:r w:rsidRPr="0027702E">
        <w:rPr>
          <w:rFonts w:cs="Arial"/>
          <w:sz w:val="18"/>
          <w:szCs w:val="18"/>
        </w:rPr>
        <w:t xml:space="preserve">; Fotobiologische </w:t>
      </w:r>
      <w:r w:rsidR="00FF5CC8" w:rsidRPr="0027702E">
        <w:rPr>
          <w:rFonts w:cs="Arial"/>
          <w:sz w:val="18"/>
          <w:szCs w:val="18"/>
        </w:rPr>
        <w:t>Sicherheit nach IEC/TR 62778: 1;</w:t>
      </w:r>
      <w:r w:rsidR="0027702E" w:rsidRPr="0027702E">
        <w:rPr>
          <w:rFonts w:cs="Arial"/>
          <w:sz w:val="18"/>
          <w:szCs w:val="18"/>
        </w:rPr>
        <w:t xml:space="preserve"> Temperaturklasse gemäß ATEX-Produktrichtlinie 2014/34/EU: T5; Tc-Temperatur: +</w:t>
      </w:r>
      <w:r w:rsidR="00A87239">
        <w:rPr>
          <w:rFonts w:cs="Arial"/>
          <w:sz w:val="18"/>
          <w:szCs w:val="18"/>
        </w:rPr>
        <w:t>90 Grad</w:t>
      </w:r>
      <w:r w:rsidR="0027702E" w:rsidRPr="0027702E">
        <w:rPr>
          <w:rFonts w:cs="Arial"/>
          <w:sz w:val="18"/>
          <w:szCs w:val="18"/>
        </w:rPr>
        <w:t xml:space="preserve"> Celsius;</w:t>
      </w:r>
      <w:r w:rsidR="004234BB">
        <w:rPr>
          <w:rFonts w:cs="Arial"/>
          <w:sz w:val="18"/>
          <w:szCs w:val="18"/>
        </w:rPr>
        <w:t xml:space="preserve"> </w:t>
      </w:r>
      <w:r w:rsidR="00FF5CC8" w:rsidRPr="0027702E">
        <w:rPr>
          <w:rFonts w:cs="Arial"/>
          <w:sz w:val="18"/>
          <w:szCs w:val="18"/>
        </w:rPr>
        <w:t>Konstantstromnetzteil</w:t>
      </w:r>
      <w:r w:rsidR="0027702E" w:rsidRPr="0027702E">
        <w:rPr>
          <w:rFonts w:cs="Arial"/>
          <w:sz w:val="18"/>
          <w:szCs w:val="18"/>
        </w:rPr>
        <w:t xml:space="preserve"> mit Temperaturüberwachung</w:t>
      </w:r>
      <w:r w:rsidR="00A87239">
        <w:rPr>
          <w:rFonts w:cs="Arial"/>
          <w:sz w:val="18"/>
          <w:szCs w:val="18"/>
        </w:rPr>
        <w:t xml:space="preserve"> und Überspannungsschutz</w:t>
      </w:r>
      <w:r w:rsidR="00FF5CC8" w:rsidRPr="0027702E">
        <w:rPr>
          <w:rFonts w:cs="Arial"/>
          <w:sz w:val="18"/>
          <w:szCs w:val="18"/>
        </w:rPr>
        <w:t>;</w:t>
      </w:r>
      <w:r w:rsidRPr="0027702E">
        <w:rPr>
          <w:rFonts w:cs="Arial"/>
          <w:sz w:val="18"/>
          <w:szCs w:val="18"/>
        </w:rPr>
        <w:t xml:space="preserve"> Eingangsspannung: </w:t>
      </w:r>
      <w:r w:rsidR="007A4EEB" w:rsidRPr="0027702E">
        <w:rPr>
          <w:rFonts w:cs="Arial"/>
          <w:sz w:val="18"/>
          <w:szCs w:val="18"/>
        </w:rPr>
        <w:t xml:space="preserve">AC </w:t>
      </w:r>
      <w:r w:rsidR="00030708">
        <w:rPr>
          <w:rFonts w:cs="Arial"/>
          <w:sz w:val="18"/>
          <w:szCs w:val="18"/>
        </w:rPr>
        <w:t>10</w:t>
      </w:r>
      <w:r w:rsidRPr="0027702E">
        <w:rPr>
          <w:rFonts w:cs="Arial"/>
          <w:sz w:val="18"/>
          <w:szCs w:val="18"/>
        </w:rPr>
        <w:t xml:space="preserve">0 bis 240 Volt - 50/60 Hertz </w:t>
      </w:r>
      <w:r w:rsidR="007A4EEB" w:rsidRPr="0027702E">
        <w:rPr>
          <w:rFonts w:cs="Arial"/>
          <w:sz w:val="18"/>
          <w:szCs w:val="18"/>
        </w:rPr>
        <w:t>/ DC 127 bis 250 Volt</w:t>
      </w:r>
      <w:r w:rsidR="00A87239">
        <w:rPr>
          <w:rFonts w:cs="Arial"/>
          <w:sz w:val="18"/>
          <w:szCs w:val="18"/>
        </w:rPr>
        <w:t>;</w:t>
      </w:r>
      <w:r w:rsidR="0027702E" w:rsidRPr="0027702E">
        <w:rPr>
          <w:rFonts w:cs="Arial"/>
          <w:sz w:val="18"/>
          <w:szCs w:val="18"/>
        </w:rPr>
        <w:t xml:space="preserve"> silber</w:t>
      </w:r>
      <w:r w:rsidRPr="0027702E">
        <w:rPr>
          <w:rFonts w:cs="Arial"/>
          <w:sz w:val="18"/>
          <w:szCs w:val="18"/>
        </w:rPr>
        <w:t>graues</w:t>
      </w:r>
      <w:r w:rsidR="000A72E5">
        <w:rPr>
          <w:rFonts w:cs="Arial"/>
          <w:sz w:val="18"/>
          <w:szCs w:val="18"/>
        </w:rPr>
        <w:t xml:space="preserve"> (RAL900</w:t>
      </w:r>
      <w:r w:rsidR="00030708">
        <w:rPr>
          <w:rFonts w:cs="Arial"/>
          <w:sz w:val="18"/>
          <w:szCs w:val="18"/>
        </w:rPr>
        <w:t>6</w:t>
      </w:r>
      <w:r w:rsidR="000A72E5">
        <w:rPr>
          <w:rFonts w:cs="Arial"/>
          <w:sz w:val="18"/>
          <w:szCs w:val="18"/>
        </w:rPr>
        <w:t>)</w:t>
      </w:r>
      <w:r w:rsidRPr="0027702E">
        <w:rPr>
          <w:rFonts w:cs="Arial"/>
          <w:sz w:val="18"/>
          <w:szCs w:val="18"/>
        </w:rPr>
        <w:t xml:space="preserve">, für Außenbereiche geeignetes Leuchtengehäuse aus </w:t>
      </w:r>
      <w:r w:rsidR="0027702E" w:rsidRPr="0027702E">
        <w:rPr>
          <w:rFonts w:cs="Arial"/>
          <w:sz w:val="18"/>
          <w:szCs w:val="18"/>
        </w:rPr>
        <w:t>Aluminiumd</w:t>
      </w:r>
      <w:r w:rsidR="000A72E5">
        <w:rPr>
          <w:rFonts w:cs="Arial"/>
          <w:sz w:val="18"/>
          <w:szCs w:val="18"/>
        </w:rPr>
        <w:t>ruckguss</w:t>
      </w:r>
      <w:r w:rsidR="0027702E" w:rsidRPr="0027702E">
        <w:rPr>
          <w:rFonts w:cs="Arial"/>
          <w:sz w:val="18"/>
          <w:szCs w:val="18"/>
        </w:rPr>
        <w:t xml:space="preserve"> </w:t>
      </w:r>
      <w:r w:rsidRPr="0027702E">
        <w:rPr>
          <w:rFonts w:cs="Arial"/>
          <w:sz w:val="18"/>
          <w:szCs w:val="18"/>
        </w:rPr>
        <w:t xml:space="preserve">in der Schutzart IP 66; </w:t>
      </w:r>
      <w:r w:rsidR="000A72E5">
        <w:rPr>
          <w:rFonts w:cs="Arial"/>
          <w:sz w:val="18"/>
          <w:szCs w:val="18"/>
        </w:rPr>
        <w:t xml:space="preserve">Schutzklasse: I; </w:t>
      </w:r>
      <w:r w:rsidR="0027702E" w:rsidRPr="0027702E">
        <w:rPr>
          <w:rFonts w:cs="Arial"/>
          <w:sz w:val="18"/>
          <w:szCs w:val="18"/>
        </w:rPr>
        <w:t>Druckausgleichsmembran gegen Kondenswasserbildung;</w:t>
      </w:r>
      <w:r w:rsidR="00A87239">
        <w:rPr>
          <w:rFonts w:cs="Arial"/>
          <w:sz w:val="18"/>
          <w:szCs w:val="18"/>
        </w:rPr>
        <w:t xml:space="preserve"> </w:t>
      </w:r>
      <w:r w:rsidR="00230078" w:rsidRPr="0027702E">
        <w:rPr>
          <w:rFonts w:cs="Arial"/>
          <w:sz w:val="18"/>
          <w:szCs w:val="18"/>
        </w:rPr>
        <w:t>e</w:t>
      </w:r>
      <w:r w:rsidRPr="0027702E">
        <w:rPr>
          <w:rFonts w:cs="Arial"/>
          <w:sz w:val="18"/>
          <w:szCs w:val="18"/>
        </w:rPr>
        <w:t>insetzbar bei Tempera</w:t>
      </w:r>
      <w:r w:rsidR="000A72E5">
        <w:rPr>
          <w:rFonts w:cs="Arial"/>
          <w:sz w:val="18"/>
          <w:szCs w:val="18"/>
        </w:rPr>
        <w:t>turen von -40</w:t>
      </w:r>
      <w:r w:rsidR="00FF5CC8" w:rsidRPr="0027702E">
        <w:rPr>
          <w:rFonts w:cs="Arial"/>
          <w:sz w:val="18"/>
          <w:szCs w:val="18"/>
        </w:rPr>
        <w:t xml:space="preserve"> bis +50° Celsius;</w:t>
      </w:r>
      <w:r w:rsidRPr="0027702E">
        <w:rPr>
          <w:rFonts w:cs="Arial"/>
          <w:sz w:val="18"/>
          <w:szCs w:val="18"/>
        </w:rPr>
        <w:t xml:space="preserve"> </w:t>
      </w:r>
      <w:r w:rsidR="0027702E" w:rsidRPr="0027702E">
        <w:rPr>
          <w:rFonts w:cs="Arial"/>
          <w:sz w:val="18"/>
          <w:szCs w:val="18"/>
        </w:rPr>
        <w:t>Überhitzungsschutz; UV-best</w:t>
      </w:r>
      <w:r w:rsidR="000A72E5">
        <w:rPr>
          <w:rFonts w:cs="Arial"/>
          <w:sz w:val="18"/>
          <w:szCs w:val="18"/>
        </w:rPr>
        <w:t>ändige</w:t>
      </w:r>
      <w:r w:rsidR="0027702E" w:rsidRPr="0027702E">
        <w:rPr>
          <w:rFonts w:cs="Arial"/>
          <w:sz w:val="18"/>
          <w:szCs w:val="18"/>
        </w:rPr>
        <w:t xml:space="preserve"> </w:t>
      </w:r>
      <w:r w:rsidRPr="0027702E">
        <w:rPr>
          <w:rFonts w:cs="Arial"/>
          <w:sz w:val="18"/>
          <w:szCs w:val="18"/>
        </w:rPr>
        <w:t>Optik des Lichtfelds</w:t>
      </w:r>
      <w:r w:rsidR="00FF5CC8" w:rsidRPr="0027702E">
        <w:rPr>
          <w:rFonts w:cs="Arial"/>
          <w:sz w:val="18"/>
          <w:szCs w:val="18"/>
        </w:rPr>
        <w:t xml:space="preserve"> </w:t>
      </w:r>
      <w:r w:rsidR="000A72E5">
        <w:rPr>
          <w:rFonts w:cs="Arial"/>
          <w:sz w:val="18"/>
          <w:szCs w:val="18"/>
        </w:rPr>
        <w:t xml:space="preserve">mit Full-Cut-Off-Technologie zur Lichtsmogreduzierung </w:t>
      </w:r>
      <w:r w:rsidR="00FF5CC8" w:rsidRPr="0027702E">
        <w:rPr>
          <w:rFonts w:cs="Arial"/>
          <w:sz w:val="18"/>
          <w:szCs w:val="18"/>
        </w:rPr>
        <w:t>aus bruchsicherem Polycarbonat</w:t>
      </w:r>
      <w:r w:rsidR="0027702E" w:rsidRPr="0027702E">
        <w:rPr>
          <w:rFonts w:cs="Arial"/>
          <w:sz w:val="18"/>
          <w:szCs w:val="18"/>
        </w:rPr>
        <w:t xml:space="preserve"> nach Standard IK08</w:t>
      </w:r>
      <w:r w:rsidR="00FF5CC8" w:rsidRPr="0027702E">
        <w:rPr>
          <w:rFonts w:cs="Arial"/>
          <w:sz w:val="18"/>
          <w:szCs w:val="18"/>
        </w:rPr>
        <w:t>;</w:t>
      </w:r>
      <w:r w:rsidRPr="0027702E">
        <w:rPr>
          <w:rFonts w:cs="Arial"/>
          <w:sz w:val="18"/>
          <w:szCs w:val="18"/>
        </w:rPr>
        <w:t xml:space="preserve"> Lieferung mit Mastaufsatz</w:t>
      </w:r>
      <w:r w:rsidR="00030708">
        <w:rPr>
          <w:rFonts w:cs="Arial"/>
          <w:sz w:val="18"/>
          <w:szCs w:val="18"/>
        </w:rPr>
        <w:t>system mit</w:t>
      </w:r>
      <w:r w:rsidRPr="0027702E">
        <w:rPr>
          <w:rFonts w:cs="Arial"/>
          <w:sz w:val="18"/>
          <w:szCs w:val="18"/>
        </w:rPr>
        <w:t xml:space="preserve"> Zopfmaß </w:t>
      </w:r>
      <w:r w:rsidR="00030708">
        <w:rPr>
          <w:rFonts w:cs="Arial"/>
          <w:sz w:val="18"/>
          <w:szCs w:val="18"/>
        </w:rPr>
        <w:t xml:space="preserve">76 </w:t>
      </w:r>
      <w:r w:rsidR="00A87239">
        <w:rPr>
          <w:rFonts w:cs="Arial"/>
          <w:sz w:val="18"/>
          <w:szCs w:val="18"/>
        </w:rPr>
        <w:t>mm</w:t>
      </w:r>
      <w:r w:rsidRPr="0027702E">
        <w:rPr>
          <w:rFonts w:cs="Arial"/>
          <w:sz w:val="18"/>
          <w:szCs w:val="18"/>
        </w:rPr>
        <w:t xml:space="preserve">; </w:t>
      </w:r>
      <w:r w:rsidR="000A72E5">
        <w:rPr>
          <w:rFonts w:cs="Arial"/>
          <w:sz w:val="18"/>
          <w:szCs w:val="18"/>
          <w:lang w:val="de-AT"/>
        </w:rPr>
        <w:t>dreipoliges Anschlusskabel mit 0,3 m Länge oder Direktverkabelung</w:t>
      </w:r>
      <w:r w:rsidR="000667FC" w:rsidRPr="0027702E">
        <w:rPr>
          <w:rFonts w:cs="Arial"/>
          <w:sz w:val="18"/>
          <w:szCs w:val="18"/>
          <w:lang w:val="de-AT"/>
        </w:rPr>
        <w:t xml:space="preserve"> in der Leuchte</w:t>
      </w:r>
      <w:r w:rsidRPr="0027702E">
        <w:rPr>
          <w:rFonts w:cs="Arial"/>
          <w:sz w:val="18"/>
          <w:szCs w:val="18"/>
        </w:rPr>
        <w:t xml:space="preserve">; </w:t>
      </w:r>
      <w:r w:rsidR="0027702E" w:rsidRPr="0027702E">
        <w:rPr>
          <w:rFonts w:cs="Arial"/>
          <w:sz w:val="18"/>
          <w:szCs w:val="18"/>
        </w:rPr>
        <w:t xml:space="preserve">werkzeuglose Zugangsmöglichkeit zum Netzteil; </w:t>
      </w:r>
      <w:r w:rsidRPr="0027702E">
        <w:rPr>
          <w:rFonts w:cs="Arial"/>
          <w:sz w:val="18"/>
          <w:szCs w:val="18"/>
        </w:rPr>
        <w:t xml:space="preserve">Abmessungen (Länge x Breite x Höhe): </w:t>
      </w:r>
      <w:r w:rsidR="00030708">
        <w:rPr>
          <w:rFonts w:cs="Arial"/>
          <w:sz w:val="18"/>
          <w:szCs w:val="18"/>
        </w:rPr>
        <w:t>628</w:t>
      </w:r>
      <w:r w:rsidRPr="0027702E">
        <w:rPr>
          <w:rFonts w:cs="Arial"/>
          <w:sz w:val="18"/>
          <w:szCs w:val="18"/>
        </w:rPr>
        <w:t xml:space="preserve"> </w:t>
      </w:r>
      <w:r w:rsidR="00FF5CC8" w:rsidRPr="0027702E">
        <w:rPr>
          <w:rFonts w:cs="Arial"/>
          <w:sz w:val="18"/>
          <w:szCs w:val="18"/>
        </w:rPr>
        <w:t>x 270 x 56 mm; 5 Jahre Garantie;</w:t>
      </w:r>
      <w:r w:rsidRPr="0027702E">
        <w:rPr>
          <w:rFonts w:cs="Arial"/>
          <w:sz w:val="18"/>
          <w:szCs w:val="18"/>
        </w:rPr>
        <w:t xml:space="preserve"> </w:t>
      </w:r>
      <w:r w:rsidR="00030708">
        <w:rPr>
          <w:rFonts w:cs="Arial"/>
          <w:sz w:val="18"/>
          <w:szCs w:val="18"/>
        </w:rPr>
        <w:t xml:space="preserve">10 Jahre Ersatzteilgarantie, </w:t>
      </w:r>
      <w:r w:rsidR="00FF5CC8" w:rsidRPr="0027702E">
        <w:rPr>
          <w:rFonts w:cs="Arial"/>
          <w:sz w:val="18"/>
          <w:szCs w:val="18"/>
        </w:rPr>
        <w:t>D-Kennzeichen;</w:t>
      </w:r>
      <w:r w:rsidR="007A4EEB" w:rsidRPr="0027702E">
        <w:rPr>
          <w:rFonts w:cs="Arial"/>
          <w:sz w:val="18"/>
          <w:szCs w:val="18"/>
        </w:rPr>
        <w:t xml:space="preserve"> </w:t>
      </w:r>
      <w:r w:rsidRPr="0027702E">
        <w:rPr>
          <w:rFonts w:cs="Arial"/>
          <w:sz w:val="18"/>
          <w:szCs w:val="18"/>
        </w:rPr>
        <w:t xml:space="preserve">alle zentralen Bestandteile der Leuchte (Netzteil, Optik und </w:t>
      </w:r>
      <w:r w:rsidR="0027702E" w:rsidRPr="0027702E">
        <w:rPr>
          <w:rFonts w:cs="Arial"/>
          <w:sz w:val="18"/>
          <w:szCs w:val="18"/>
        </w:rPr>
        <w:t>Lichtfeld) sind modular auswechselbar oder können ergänzt werden.</w:t>
      </w:r>
    </w:p>
    <w:p w14:paraId="3F43A091" w14:textId="77777777" w:rsidR="00A87239" w:rsidRPr="0027702E" w:rsidRDefault="00A87239" w:rsidP="006E552D">
      <w:pPr>
        <w:pStyle w:val="KeinLeerraum"/>
        <w:jc w:val="both"/>
        <w:rPr>
          <w:rFonts w:cs="Arial"/>
          <w:sz w:val="18"/>
          <w:szCs w:val="18"/>
        </w:rPr>
      </w:pPr>
    </w:p>
    <w:p w14:paraId="478F444E" w14:textId="77777777" w:rsidR="0027702E" w:rsidRPr="0027702E" w:rsidRDefault="0027702E" w:rsidP="006E552D">
      <w:pPr>
        <w:pStyle w:val="KeinLeerraum"/>
        <w:pBdr>
          <w:bottom w:val="double" w:sz="6" w:space="1" w:color="auto"/>
        </w:pBdr>
        <w:rPr>
          <w:rFonts w:cs="Arial"/>
          <w:sz w:val="16"/>
          <w:szCs w:val="16"/>
        </w:rPr>
      </w:pPr>
    </w:p>
    <w:p w14:paraId="5E3C3AA7" w14:textId="77777777" w:rsidR="007A4EEB" w:rsidRPr="0027702E" w:rsidRDefault="007A4EEB" w:rsidP="006E552D">
      <w:pPr>
        <w:pStyle w:val="KeinLeerraum"/>
        <w:rPr>
          <w:rFonts w:cs="Arial"/>
          <w:sz w:val="16"/>
          <w:szCs w:val="16"/>
        </w:rPr>
      </w:pPr>
    </w:p>
    <w:p w14:paraId="0034A0BD" w14:textId="7332C890" w:rsidR="00A87239" w:rsidRPr="007A4EEB" w:rsidRDefault="00A87239" w:rsidP="00A87239">
      <w:pPr>
        <w:pStyle w:val="KeinLeerraum"/>
        <w:rPr>
          <w:rFonts w:cs="Arial"/>
          <w:b/>
          <w:sz w:val="20"/>
          <w:szCs w:val="20"/>
        </w:rPr>
      </w:pPr>
      <w:r w:rsidRPr="007A4EEB">
        <w:rPr>
          <w:rFonts w:cs="Arial"/>
          <w:b/>
          <w:sz w:val="20"/>
          <w:szCs w:val="20"/>
        </w:rPr>
        <w:t>tempLED RayTrack</w:t>
      </w:r>
      <w:r>
        <w:rPr>
          <w:rFonts w:cs="Arial"/>
          <w:b/>
          <w:sz w:val="20"/>
          <w:szCs w:val="20"/>
        </w:rPr>
        <w:t xml:space="preserve"> Lite </w:t>
      </w:r>
      <w:r>
        <w:rPr>
          <w:rFonts w:cs="Arial"/>
          <w:b/>
          <w:sz w:val="20"/>
          <w:szCs w:val="20"/>
        </w:rPr>
        <w:t>150</w:t>
      </w:r>
      <w:r>
        <w:rPr>
          <w:rFonts w:cs="Arial"/>
          <w:b/>
          <w:sz w:val="20"/>
          <w:szCs w:val="20"/>
        </w:rPr>
        <w:t xml:space="preserve"> CCT </w:t>
      </w:r>
      <w:r w:rsidRPr="007A4EEB">
        <w:rPr>
          <w:rFonts w:cs="Arial"/>
          <w:b/>
          <w:sz w:val="20"/>
          <w:szCs w:val="20"/>
        </w:rPr>
        <w:t>(Artikelnummer:</w:t>
      </w:r>
      <w:r w:rsidRPr="007A4EEB">
        <w:rPr>
          <w:rFonts w:cs="Arial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40000</w:t>
      </w:r>
      <w:r>
        <w:rPr>
          <w:rFonts w:cs="Arial"/>
          <w:b/>
          <w:sz w:val="20"/>
          <w:szCs w:val="20"/>
        </w:rPr>
        <w:t>2</w:t>
      </w:r>
      <w:r>
        <w:rPr>
          <w:rFonts w:cs="Arial"/>
          <w:b/>
          <w:sz w:val="20"/>
          <w:szCs w:val="20"/>
        </w:rPr>
        <w:t>)</w:t>
      </w:r>
    </w:p>
    <w:p w14:paraId="7E073112" w14:textId="77777777" w:rsidR="00A87239" w:rsidRPr="000A72E5" w:rsidRDefault="00A87239" w:rsidP="00A87239">
      <w:pPr>
        <w:pStyle w:val="KeinLeerraum"/>
        <w:jc w:val="both"/>
        <w:rPr>
          <w:rFonts w:cs="Arial"/>
          <w:sz w:val="16"/>
          <w:szCs w:val="16"/>
        </w:rPr>
      </w:pPr>
    </w:p>
    <w:p w14:paraId="74F28B81" w14:textId="73715FEA" w:rsidR="00A87239" w:rsidRDefault="00A87239" w:rsidP="00A87239">
      <w:pPr>
        <w:pStyle w:val="KeinLeerraum"/>
        <w:jc w:val="both"/>
        <w:rPr>
          <w:rFonts w:cs="Arial"/>
          <w:sz w:val="18"/>
          <w:szCs w:val="18"/>
        </w:rPr>
      </w:pPr>
      <w:r w:rsidRPr="0027702E">
        <w:rPr>
          <w:rFonts w:cs="Arial"/>
          <w:sz w:val="18"/>
          <w:szCs w:val="18"/>
        </w:rPr>
        <w:t xml:space="preserve">tempLED Außenleuchte RayTrack </w:t>
      </w:r>
      <w:r>
        <w:rPr>
          <w:rFonts w:cs="Arial"/>
          <w:sz w:val="18"/>
          <w:szCs w:val="18"/>
        </w:rPr>
        <w:t xml:space="preserve">Lite </w:t>
      </w:r>
      <w:r>
        <w:rPr>
          <w:rFonts w:cs="Arial"/>
          <w:sz w:val="18"/>
          <w:szCs w:val="18"/>
        </w:rPr>
        <w:t>150</w:t>
      </w:r>
      <w:r>
        <w:rPr>
          <w:rFonts w:cs="Arial"/>
          <w:sz w:val="18"/>
          <w:szCs w:val="18"/>
        </w:rPr>
        <w:t xml:space="preserve"> CCT; </w:t>
      </w:r>
      <w:r w:rsidRPr="0027702E">
        <w:rPr>
          <w:rFonts w:cs="Arial"/>
          <w:sz w:val="18"/>
          <w:szCs w:val="18"/>
        </w:rPr>
        <w:t xml:space="preserve">asymmetrische Lichtverteilung mit </w:t>
      </w:r>
      <w:r>
        <w:rPr>
          <w:rFonts w:cs="Arial"/>
          <w:sz w:val="18"/>
          <w:szCs w:val="18"/>
        </w:rPr>
        <w:t>vierfach ausrichtbarer Lichtlenkungsoptik</w:t>
      </w:r>
      <w:r w:rsidRPr="0027702E">
        <w:rPr>
          <w:rFonts w:cs="Arial"/>
          <w:sz w:val="18"/>
          <w:szCs w:val="18"/>
        </w:rPr>
        <w:t xml:space="preserve">; </w:t>
      </w:r>
      <w:r>
        <w:rPr>
          <w:rFonts w:cs="Arial"/>
          <w:sz w:val="18"/>
          <w:szCs w:val="18"/>
        </w:rPr>
        <w:t>System</w:t>
      </w:r>
      <w:r w:rsidRPr="0027702E">
        <w:rPr>
          <w:rFonts w:cs="Arial"/>
          <w:sz w:val="18"/>
          <w:szCs w:val="18"/>
        </w:rPr>
        <w:t xml:space="preserve">leistung: </w:t>
      </w:r>
      <w:r>
        <w:rPr>
          <w:rFonts w:cs="Arial"/>
          <w:sz w:val="18"/>
          <w:szCs w:val="18"/>
        </w:rPr>
        <w:t xml:space="preserve">umschaltbar zwischen </w:t>
      </w:r>
      <w:r>
        <w:rPr>
          <w:rFonts w:cs="Arial"/>
          <w:sz w:val="18"/>
          <w:szCs w:val="18"/>
        </w:rPr>
        <w:t>100</w:t>
      </w:r>
      <w:r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120</w:t>
      </w:r>
      <w:r>
        <w:rPr>
          <w:rFonts w:cs="Arial"/>
          <w:sz w:val="18"/>
          <w:szCs w:val="18"/>
        </w:rPr>
        <w:t xml:space="preserve"> und </w:t>
      </w:r>
      <w:r>
        <w:rPr>
          <w:rFonts w:cs="Arial"/>
          <w:sz w:val="18"/>
          <w:szCs w:val="18"/>
        </w:rPr>
        <w:t>150</w:t>
      </w:r>
      <w:r w:rsidRPr="0027702E">
        <w:rPr>
          <w:rFonts w:cs="Arial"/>
          <w:sz w:val="18"/>
          <w:szCs w:val="18"/>
        </w:rPr>
        <w:t xml:space="preserve"> Watt; </w:t>
      </w:r>
      <w:r>
        <w:rPr>
          <w:rFonts w:cs="Arial"/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rFonts w:cs="Arial"/>
          <w:sz w:val="18"/>
          <w:szCs w:val="18"/>
        </w:rPr>
        <w:t xml:space="preserve"> 10 Prozent</w:t>
      </w:r>
      <w:r w:rsidRPr="0027702E">
        <w:rPr>
          <w:rFonts w:cs="Arial"/>
          <w:sz w:val="18"/>
          <w:szCs w:val="18"/>
        </w:rPr>
        <w:t>;</w:t>
      </w:r>
      <w:r>
        <w:rPr>
          <w:rFonts w:cs="Arial"/>
          <w:sz w:val="18"/>
          <w:szCs w:val="18"/>
        </w:rPr>
        <w:t xml:space="preserve"> initialer Lichtstrom bei 4.000 Kelvin: </w:t>
      </w:r>
      <w:r>
        <w:rPr>
          <w:rFonts w:cs="Arial"/>
          <w:sz w:val="18"/>
          <w:szCs w:val="18"/>
        </w:rPr>
        <w:t>18.500</w:t>
      </w:r>
      <w:r>
        <w:rPr>
          <w:rFonts w:cs="Arial"/>
          <w:sz w:val="18"/>
          <w:szCs w:val="18"/>
        </w:rPr>
        <w:t xml:space="preserve"> / </w:t>
      </w:r>
      <w:r>
        <w:rPr>
          <w:rFonts w:cs="Arial"/>
          <w:sz w:val="18"/>
          <w:szCs w:val="18"/>
        </w:rPr>
        <w:t>22.200</w:t>
      </w:r>
      <w:r>
        <w:rPr>
          <w:rFonts w:cs="Arial"/>
          <w:sz w:val="18"/>
          <w:szCs w:val="18"/>
        </w:rPr>
        <w:t xml:space="preserve"> / </w:t>
      </w:r>
      <w:r>
        <w:rPr>
          <w:rFonts w:cs="Arial"/>
          <w:sz w:val="18"/>
          <w:szCs w:val="18"/>
        </w:rPr>
        <w:t>27.750</w:t>
      </w:r>
      <w:r w:rsidRPr="0027702E">
        <w:rPr>
          <w:rFonts w:cs="Arial"/>
          <w:sz w:val="18"/>
          <w:szCs w:val="18"/>
        </w:rPr>
        <w:t xml:space="preserve"> Lumen; </w:t>
      </w:r>
      <w:r>
        <w:rPr>
          <w:rFonts w:cs="Arial"/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rFonts w:cs="Arial"/>
          <w:sz w:val="18"/>
          <w:szCs w:val="18"/>
        </w:rPr>
        <w:t xml:space="preserve"> 10 Prozent; </w:t>
      </w:r>
      <w:r w:rsidRPr="0027702E">
        <w:rPr>
          <w:rFonts w:cs="Arial"/>
          <w:sz w:val="18"/>
          <w:szCs w:val="18"/>
        </w:rPr>
        <w:t xml:space="preserve">asymmetrischer Abstrahlwinkel: </w:t>
      </w:r>
      <w:r>
        <w:rPr>
          <w:rFonts w:cs="Arial"/>
          <w:sz w:val="18"/>
          <w:szCs w:val="18"/>
        </w:rPr>
        <w:t>80 / 150 Grad; initiale, ähnlichste Farbtemperatur: umschaltbar zwischen 3</w:t>
      </w:r>
      <w:r w:rsidRPr="0027702E">
        <w:rPr>
          <w:rFonts w:cs="Arial"/>
          <w:sz w:val="18"/>
          <w:szCs w:val="18"/>
        </w:rPr>
        <w:t xml:space="preserve">.000 </w:t>
      </w:r>
      <w:r>
        <w:rPr>
          <w:rFonts w:cs="Arial"/>
          <w:sz w:val="18"/>
          <w:szCs w:val="18"/>
        </w:rPr>
        <w:t xml:space="preserve">/ 4.000 / 5.000 </w:t>
      </w:r>
      <w:r w:rsidRPr="0027702E">
        <w:rPr>
          <w:rFonts w:cs="Arial"/>
          <w:sz w:val="18"/>
          <w:szCs w:val="18"/>
        </w:rPr>
        <w:t xml:space="preserve">Kelvin; </w:t>
      </w:r>
      <w:r>
        <w:rPr>
          <w:rFonts w:cs="Arial"/>
          <w:sz w:val="18"/>
          <w:szCs w:val="18"/>
        </w:rPr>
        <w:t xml:space="preserve">initialer </w:t>
      </w:r>
      <w:r w:rsidRPr="0027702E">
        <w:rPr>
          <w:rFonts w:cs="Arial"/>
          <w:sz w:val="18"/>
          <w:szCs w:val="18"/>
        </w:rPr>
        <w:t xml:space="preserve">Farbwiedergabeindex Ra &gt; </w:t>
      </w:r>
      <w:r>
        <w:rPr>
          <w:rFonts w:cs="Arial"/>
          <w:sz w:val="18"/>
          <w:szCs w:val="18"/>
        </w:rPr>
        <w:t>7</w:t>
      </w:r>
      <w:r w:rsidRPr="0027702E">
        <w:rPr>
          <w:rFonts w:cs="Arial"/>
          <w:sz w:val="18"/>
          <w:szCs w:val="18"/>
        </w:rPr>
        <w:t xml:space="preserve">0; </w:t>
      </w:r>
      <w:r>
        <w:rPr>
          <w:rFonts w:cs="Arial"/>
          <w:sz w:val="18"/>
          <w:szCs w:val="18"/>
        </w:rPr>
        <w:t xml:space="preserve">initiale Farbkonsistenz: &lt; 5 SDCM; Kompaktflimmergrad (CFD): 1 Prozent; </w:t>
      </w:r>
      <w:r w:rsidRPr="0027702E">
        <w:rPr>
          <w:rFonts w:cs="Arial"/>
          <w:sz w:val="18"/>
          <w:szCs w:val="18"/>
        </w:rPr>
        <w:t>LED-Lichtfeld mit einer Lebenserwartung (L70B10C1) von mindestens 100.000 h, (L90B10C1) von mindestens 50.000 h; Fotobiologische Sicherheit nach IEC/TR 62778: 1; Temperaturklasse gemäß ATEX-Produktrichtlinie 2014/34/EU: T5; Tc-Temperatur: +</w:t>
      </w:r>
      <w:r>
        <w:rPr>
          <w:rFonts w:cs="Arial"/>
          <w:sz w:val="18"/>
          <w:szCs w:val="18"/>
        </w:rPr>
        <w:t>90 Grad</w:t>
      </w:r>
      <w:r w:rsidRPr="0027702E">
        <w:rPr>
          <w:rFonts w:cs="Arial"/>
          <w:sz w:val="18"/>
          <w:szCs w:val="18"/>
        </w:rPr>
        <w:t xml:space="preserve"> Celsius;</w:t>
      </w:r>
      <w:r>
        <w:rPr>
          <w:rFonts w:cs="Arial"/>
          <w:sz w:val="18"/>
          <w:szCs w:val="18"/>
        </w:rPr>
        <w:t xml:space="preserve"> </w:t>
      </w:r>
      <w:r w:rsidRPr="0027702E">
        <w:rPr>
          <w:rFonts w:cs="Arial"/>
          <w:sz w:val="18"/>
          <w:szCs w:val="18"/>
        </w:rPr>
        <w:t>Konstantstromnetzteil mit Temperaturüberwachung</w:t>
      </w:r>
      <w:r>
        <w:rPr>
          <w:rFonts w:cs="Arial"/>
          <w:sz w:val="18"/>
          <w:szCs w:val="18"/>
        </w:rPr>
        <w:t xml:space="preserve"> und Überspannungsschutz</w:t>
      </w:r>
      <w:r w:rsidRPr="0027702E">
        <w:rPr>
          <w:rFonts w:cs="Arial"/>
          <w:sz w:val="18"/>
          <w:szCs w:val="18"/>
        </w:rPr>
        <w:t xml:space="preserve">; Eingangsspannung: AC </w:t>
      </w:r>
      <w:r>
        <w:rPr>
          <w:rFonts w:cs="Arial"/>
          <w:sz w:val="18"/>
          <w:szCs w:val="18"/>
        </w:rPr>
        <w:t>10</w:t>
      </w:r>
      <w:r w:rsidRPr="0027702E">
        <w:rPr>
          <w:rFonts w:cs="Arial"/>
          <w:sz w:val="18"/>
          <w:szCs w:val="18"/>
        </w:rPr>
        <w:t>0 bis 240 Volt - 50/60 Hertz / DC 127 bis 250 Volt</w:t>
      </w:r>
      <w:r>
        <w:rPr>
          <w:rFonts w:cs="Arial"/>
          <w:sz w:val="18"/>
          <w:szCs w:val="18"/>
        </w:rPr>
        <w:t>;</w:t>
      </w:r>
      <w:r w:rsidRPr="0027702E">
        <w:rPr>
          <w:rFonts w:cs="Arial"/>
          <w:sz w:val="18"/>
          <w:szCs w:val="18"/>
        </w:rPr>
        <w:t xml:space="preserve"> silbergraues</w:t>
      </w:r>
      <w:r>
        <w:rPr>
          <w:rFonts w:cs="Arial"/>
          <w:sz w:val="18"/>
          <w:szCs w:val="18"/>
        </w:rPr>
        <w:t xml:space="preserve"> (RAL9006)</w:t>
      </w:r>
      <w:r w:rsidRPr="0027702E">
        <w:rPr>
          <w:rFonts w:cs="Arial"/>
          <w:sz w:val="18"/>
          <w:szCs w:val="18"/>
        </w:rPr>
        <w:t>, für Außenbereiche geeignetes Leuchtengehäuse aus Aluminiumd</w:t>
      </w:r>
      <w:r>
        <w:rPr>
          <w:rFonts w:cs="Arial"/>
          <w:sz w:val="18"/>
          <w:szCs w:val="18"/>
        </w:rPr>
        <w:t>ruckguss</w:t>
      </w:r>
      <w:r w:rsidRPr="0027702E">
        <w:rPr>
          <w:rFonts w:cs="Arial"/>
          <w:sz w:val="18"/>
          <w:szCs w:val="18"/>
        </w:rPr>
        <w:t xml:space="preserve"> in der Schutzart IP 66; </w:t>
      </w:r>
      <w:r>
        <w:rPr>
          <w:rFonts w:cs="Arial"/>
          <w:sz w:val="18"/>
          <w:szCs w:val="18"/>
        </w:rPr>
        <w:t xml:space="preserve">Schutzklasse: I; </w:t>
      </w:r>
      <w:r w:rsidRPr="0027702E">
        <w:rPr>
          <w:rFonts w:cs="Arial"/>
          <w:sz w:val="18"/>
          <w:szCs w:val="18"/>
        </w:rPr>
        <w:t>Druckausgleichsmembran gegen Kondenswasserbildung;</w:t>
      </w:r>
      <w:r>
        <w:rPr>
          <w:rFonts w:cs="Arial"/>
          <w:sz w:val="18"/>
          <w:szCs w:val="18"/>
        </w:rPr>
        <w:t xml:space="preserve"> </w:t>
      </w:r>
      <w:r w:rsidRPr="0027702E">
        <w:rPr>
          <w:rFonts w:cs="Arial"/>
          <w:sz w:val="18"/>
          <w:szCs w:val="18"/>
        </w:rPr>
        <w:t>einsetzbar bei Tempera</w:t>
      </w:r>
      <w:r>
        <w:rPr>
          <w:rFonts w:cs="Arial"/>
          <w:sz w:val="18"/>
          <w:szCs w:val="18"/>
        </w:rPr>
        <w:t>turen von -40</w:t>
      </w:r>
      <w:r w:rsidRPr="0027702E">
        <w:rPr>
          <w:rFonts w:cs="Arial"/>
          <w:sz w:val="18"/>
          <w:szCs w:val="18"/>
        </w:rPr>
        <w:t xml:space="preserve"> bis +50° Celsius; Überhitzungsschutz; UV-best</w:t>
      </w:r>
      <w:r>
        <w:rPr>
          <w:rFonts w:cs="Arial"/>
          <w:sz w:val="18"/>
          <w:szCs w:val="18"/>
        </w:rPr>
        <w:t>ändige</w:t>
      </w:r>
      <w:r w:rsidRPr="0027702E">
        <w:rPr>
          <w:rFonts w:cs="Arial"/>
          <w:sz w:val="18"/>
          <w:szCs w:val="18"/>
        </w:rPr>
        <w:t xml:space="preserve"> Optik des Lichtfelds </w:t>
      </w:r>
      <w:r>
        <w:rPr>
          <w:rFonts w:cs="Arial"/>
          <w:sz w:val="18"/>
          <w:szCs w:val="18"/>
        </w:rPr>
        <w:t xml:space="preserve">mit Full-Cut-Off-Technologie zur Lichtsmogreduzierung </w:t>
      </w:r>
      <w:r w:rsidRPr="0027702E">
        <w:rPr>
          <w:rFonts w:cs="Arial"/>
          <w:sz w:val="18"/>
          <w:szCs w:val="18"/>
        </w:rPr>
        <w:t>aus bruchsicherem Polycarbonat nach Standard IK08; Lieferung mit Mastaufsatz</w:t>
      </w:r>
      <w:r>
        <w:rPr>
          <w:rFonts w:cs="Arial"/>
          <w:sz w:val="18"/>
          <w:szCs w:val="18"/>
        </w:rPr>
        <w:t>system mit</w:t>
      </w:r>
      <w:r w:rsidRPr="0027702E">
        <w:rPr>
          <w:rFonts w:cs="Arial"/>
          <w:sz w:val="18"/>
          <w:szCs w:val="18"/>
        </w:rPr>
        <w:t xml:space="preserve"> Zopfmaß </w:t>
      </w:r>
      <w:r>
        <w:rPr>
          <w:rFonts w:cs="Arial"/>
          <w:sz w:val="18"/>
          <w:szCs w:val="18"/>
        </w:rPr>
        <w:t>76 mm</w:t>
      </w:r>
      <w:r w:rsidRPr="0027702E">
        <w:rPr>
          <w:rFonts w:cs="Arial"/>
          <w:sz w:val="18"/>
          <w:szCs w:val="18"/>
        </w:rPr>
        <w:t xml:space="preserve">; </w:t>
      </w:r>
      <w:r>
        <w:rPr>
          <w:rFonts w:cs="Arial"/>
          <w:sz w:val="18"/>
          <w:szCs w:val="18"/>
          <w:lang w:val="de-AT"/>
        </w:rPr>
        <w:t>dreipoliges Anschlusskabel mit 0,3 m Länge oder Direktverkabelung</w:t>
      </w:r>
      <w:r w:rsidRPr="0027702E">
        <w:rPr>
          <w:rFonts w:cs="Arial"/>
          <w:sz w:val="18"/>
          <w:szCs w:val="18"/>
          <w:lang w:val="de-AT"/>
        </w:rPr>
        <w:t xml:space="preserve"> in der Leuchte</w:t>
      </w:r>
      <w:r w:rsidRPr="0027702E">
        <w:rPr>
          <w:rFonts w:cs="Arial"/>
          <w:sz w:val="18"/>
          <w:szCs w:val="18"/>
        </w:rPr>
        <w:t xml:space="preserve">; werkzeuglose Zugangsmöglichkeit zum Netzteil; Abmessungen (Länge x Breite x Höhe): </w:t>
      </w:r>
      <w:r>
        <w:rPr>
          <w:rFonts w:cs="Arial"/>
          <w:sz w:val="18"/>
          <w:szCs w:val="18"/>
        </w:rPr>
        <w:t>628</w:t>
      </w:r>
      <w:r w:rsidRPr="0027702E">
        <w:rPr>
          <w:rFonts w:cs="Arial"/>
          <w:sz w:val="18"/>
          <w:szCs w:val="18"/>
        </w:rPr>
        <w:t xml:space="preserve"> x 270 x 56 mm; 5 Jahre Garantie; </w:t>
      </w:r>
      <w:r>
        <w:rPr>
          <w:rFonts w:cs="Arial"/>
          <w:sz w:val="18"/>
          <w:szCs w:val="18"/>
        </w:rPr>
        <w:t xml:space="preserve">10 Jahre Ersatzteilgarantie, </w:t>
      </w:r>
      <w:r w:rsidRPr="0027702E">
        <w:rPr>
          <w:rFonts w:cs="Arial"/>
          <w:sz w:val="18"/>
          <w:szCs w:val="18"/>
        </w:rPr>
        <w:t>D-Kennzeichen; alle zentralen Bestandteile der Leuchte (Netzteil, Optik und Lichtfeld) sind modular auswechselbar oder können ergänzt werden.</w:t>
      </w:r>
    </w:p>
    <w:p w14:paraId="291FA218" w14:textId="77777777" w:rsidR="0027702E" w:rsidRDefault="0027702E" w:rsidP="006E552D">
      <w:pPr>
        <w:pStyle w:val="KeinLeerraum"/>
        <w:pBdr>
          <w:bottom w:val="double" w:sz="6" w:space="1" w:color="auto"/>
        </w:pBdr>
        <w:rPr>
          <w:rFonts w:cs="Arial"/>
          <w:sz w:val="16"/>
          <w:szCs w:val="16"/>
        </w:rPr>
      </w:pPr>
    </w:p>
    <w:p w14:paraId="58A2F721" w14:textId="77777777" w:rsidR="00A87239" w:rsidRPr="0027702E" w:rsidRDefault="00A87239" w:rsidP="006E552D">
      <w:pPr>
        <w:pStyle w:val="KeinLeerraum"/>
        <w:pBdr>
          <w:bottom w:val="double" w:sz="6" w:space="1" w:color="auto"/>
        </w:pBdr>
        <w:rPr>
          <w:rFonts w:cs="Arial"/>
          <w:sz w:val="16"/>
          <w:szCs w:val="16"/>
        </w:rPr>
      </w:pPr>
    </w:p>
    <w:p w14:paraId="3D9A4810" w14:textId="77777777" w:rsidR="007A4EEB" w:rsidRDefault="007A4EEB" w:rsidP="006E552D">
      <w:pPr>
        <w:pStyle w:val="KeinLeerraum"/>
        <w:rPr>
          <w:rFonts w:cs="Arial"/>
          <w:sz w:val="16"/>
          <w:szCs w:val="16"/>
        </w:rPr>
      </w:pPr>
    </w:p>
    <w:p w14:paraId="20DACF1B" w14:textId="77777777" w:rsidR="00A87239" w:rsidRPr="0027702E" w:rsidRDefault="00A87239" w:rsidP="006E552D">
      <w:pPr>
        <w:pStyle w:val="KeinLeerraum"/>
        <w:rPr>
          <w:rFonts w:cs="Arial"/>
          <w:sz w:val="16"/>
          <w:szCs w:val="16"/>
        </w:rPr>
      </w:pPr>
    </w:p>
    <w:p w14:paraId="43C5CAB1" w14:textId="297D330A" w:rsidR="00A87239" w:rsidRPr="007A4EEB" w:rsidRDefault="00A87239" w:rsidP="00A87239">
      <w:pPr>
        <w:pStyle w:val="KeinLeerraum"/>
        <w:rPr>
          <w:rFonts w:cs="Arial"/>
          <w:b/>
          <w:sz w:val="20"/>
          <w:szCs w:val="20"/>
        </w:rPr>
      </w:pPr>
      <w:r w:rsidRPr="007A4EEB">
        <w:rPr>
          <w:rFonts w:cs="Arial"/>
          <w:b/>
          <w:sz w:val="20"/>
          <w:szCs w:val="20"/>
        </w:rPr>
        <w:t>tempLED RayTrack</w:t>
      </w:r>
      <w:r>
        <w:rPr>
          <w:rFonts w:cs="Arial"/>
          <w:b/>
          <w:sz w:val="20"/>
          <w:szCs w:val="20"/>
        </w:rPr>
        <w:t xml:space="preserve"> Lite </w:t>
      </w:r>
      <w:r>
        <w:rPr>
          <w:rFonts w:cs="Arial"/>
          <w:b/>
          <w:sz w:val="20"/>
          <w:szCs w:val="20"/>
        </w:rPr>
        <w:t>240</w:t>
      </w:r>
      <w:r>
        <w:rPr>
          <w:rFonts w:cs="Arial"/>
          <w:b/>
          <w:sz w:val="20"/>
          <w:szCs w:val="20"/>
        </w:rPr>
        <w:t xml:space="preserve"> CCT </w:t>
      </w:r>
      <w:r w:rsidRPr="007A4EEB">
        <w:rPr>
          <w:rFonts w:cs="Arial"/>
          <w:b/>
          <w:sz w:val="20"/>
          <w:szCs w:val="20"/>
        </w:rPr>
        <w:t>(Artikelnummer:</w:t>
      </w:r>
      <w:r w:rsidRPr="007A4EEB">
        <w:rPr>
          <w:rFonts w:cs="Arial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40000</w:t>
      </w:r>
      <w:r>
        <w:rPr>
          <w:rFonts w:cs="Arial"/>
          <w:b/>
          <w:sz w:val="20"/>
          <w:szCs w:val="20"/>
        </w:rPr>
        <w:t>3</w:t>
      </w:r>
      <w:r>
        <w:rPr>
          <w:rFonts w:cs="Arial"/>
          <w:b/>
          <w:sz w:val="20"/>
          <w:szCs w:val="20"/>
        </w:rPr>
        <w:t>)</w:t>
      </w:r>
    </w:p>
    <w:p w14:paraId="15FDCDE8" w14:textId="77777777" w:rsidR="00A87239" w:rsidRPr="000A72E5" w:rsidRDefault="00A87239" w:rsidP="00A87239">
      <w:pPr>
        <w:pStyle w:val="KeinLeerraum"/>
        <w:jc w:val="both"/>
        <w:rPr>
          <w:rFonts w:cs="Arial"/>
          <w:sz w:val="16"/>
          <w:szCs w:val="16"/>
        </w:rPr>
      </w:pPr>
    </w:p>
    <w:p w14:paraId="44D0FC72" w14:textId="6CE2D014" w:rsidR="00A87239" w:rsidRDefault="00A87239" w:rsidP="00A87239">
      <w:pPr>
        <w:pStyle w:val="KeinLeerraum"/>
        <w:jc w:val="both"/>
        <w:rPr>
          <w:rFonts w:cs="Arial"/>
          <w:sz w:val="18"/>
          <w:szCs w:val="18"/>
        </w:rPr>
      </w:pPr>
      <w:r w:rsidRPr="0027702E">
        <w:rPr>
          <w:rFonts w:cs="Arial"/>
          <w:sz w:val="18"/>
          <w:szCs w:val="18"/>
        </w:rPr>
        <w:t xml:space="preserve">tempLED Außenleuchte RayTrack </w:t>
      </w:r>
      <w:r>
        <w:rPr>
          <w:rFonts w:cs="Arial"/>
          <w:sz w:val="18"/>
          <w:szCs w:val="18"/>
        </w:rPr>
        <w:t xml:space="preserve">Lite </w:t>
      </w:r>
      <w:r>
        <w:rPr>
          <w:rFonts w:cs="Arial"/>
          <w:sz w:val="18"/>
          <w:szCs w:val="18"/>
        </w:rPr>
        <w:t>240</w:t>
      </w:r>
      <w:r>
        <w:rPr>
          <w:rFonts w:cs="Arial"/>
          <w:sz w:val="18"/>
          <w:szCs w:val="18"/>
        </w:rPr>
        <w:t xml:space="preserve"> CCT; </w:t>
      </w:r>
      <w:r w:rsidRPr="0027702E">
        <w:rPr>
          <w:rFonts w:cs="Arial"/>
          <w:sz w:val="18"/>
          <w:szCs w:val="18"/>
        </w:rPr>
        <w:t xml:space="preserve">asymmetrische Lichtverteilung mit </w:t>
      </w:r>
      <w:r>
        <w:rPr>
          <w:rFonts w:cs="Arial"/>
          <w:sz w:val="18"/>
          <w:szCs w:val="18"/>
        </w:rPr>
        <w:t>vierfach ausrichtbarer Lichtlenkungsoptik</w:t>
      </w:r>
      <w:r w:rsidRPr="0027702E">
        <w:rPr>
          <w:rFonts w:cs="Arial"/>
          <w:sz w:val="18"/>
          <w:szCs w:val="18"/>
        </w:rPr>
        <w:t xml:space="preserve">; </w:t>
      </w:r>
      <w:r>
        <w:rPr>
          <w:rFonts w:cs="Arial"/>
          <w:sz w:val="18"/>
          <w:szCs w:val="18"/>
        </w:rPr>
        <w:t>System</w:t>
      </w:r>
      <w:r w:rsidRPr="0027702E">
        <w:rPr>
          <w:rFonts w:cs="Arial"/>
          <w:sz w:val="18"/>
          <w:szCs w:val="18"/>
        </w:rPr>
        <w:t xml:space="preserve">leistung: </w:t>
      </w:r>
      <w:r>
        <w:rPr>
          <w:rFonts w:cs="Arial"/>
          <w:sz w:val="18"/>
          <w:szCs w:val="18"/>
        </w:rPr>
        <w:t xml:space="preserve">umschaltbar zwischen </w:t>
      </w:r>
      <w:r>
        <w:rPr>
          <w:rFonts w:cs="Arial"/>
          <w:sz w:val="18"/>
          <w:szCs w:val="18"/>
        </w:rPr>
        <w:t>180</w:t>
      </w:r>
      <w:r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200</w:t>
      </w:r>
      <w:r>
        <w:rPr>
          <w:rFonts w:cs="Arial"/>
          <w:sz w:val="18"/>
          <w:szCs w:val="18"/>
        </w:rPr>
        <w:t xml:space="preserve"> und </w:t>
      </w:r>
      <w:r>
        <w:rPr>
          <w:rFonts w:cs="Arial"/>
          <w:sz w:val="18"/>
          <w:szCs w:val="18"/>
        </w:rPr>
        <w:t>240</w:t>
      </w:r>
      <w:r w:rsidRPr="0027702E">
        <w:rPr>
          <w:rFonts w:cs="Arial"/>
          <w:sz w:val="18"/>
          <w:szCs w:val="18"/>
        </w:rPr>
        <w:t xml:space="preserve"> Watt; </w:t>
      </w:r>
      <w:r>
        <w:rPr>
          <w:rFonts w:cs="Arial"/>
          <w:sz w:val="18"/>
          <w:szCs w:val="18"/>
        </w:rPr>
        <w:t xml:space="preserve">Systemleistungstoleranz: </w:t>
      </w:r>
      <w:r>
        <w:rPr>
          <w:rFonts w:cstheme="minorHAnsi"/>
          <w:sz w:val="18"/>
          <w:szCs w:val="18"/>
        </w:rPr>
        <w:t>±</w:t>
      </w:r>
      <w:r>
        <w:rPr>
          <w:rFonts w:cs="Arial"/>
          <w:sz w:val="18"/>
          <w:szCs w:val="18"/>
        </w:rPr>
        <w:t xml:space="preserve"> 10 Prozent</w:t>
      </w:r>
      <w:r w:rsidRPr="0027702E">
        <w:rPr>
          <w:rFonts w:cs="Arial"/>
          <w:sz w:val="18"/>
          <w:szCs w:val="18"/>
        </w:rPr>
        <w:t>;</w:t>
      </w:r>
      <w:r>
        <w:rPr>
          <w:rFonts w:cs="Arial"/>
          <w:sz w:val="18"/>
          <w:szCs w:val="18"/>
        </w:rPr>
        <w:t xml:space="preserve"> initialer Lichtstrom bei 4.000 Kelvin: </w:t>
      </w:r>
      <w:r>
        <w:rPr>
          <w:rFonts w:cs="Arial"/>
          <w:sz w:val="18"/>
          <w:szCs w:val="18"/>
        </w:rPr>
        <w:t>33.300</w:t>
      </w:r>
      <w:r>
        <w:rPr>
          <w:rFonts w:cs="Arial"/>
          <w:sz w:val="18"/>
          <w:szCs w:val="18"/>
        </w:rPr>
        <w:t xml:space="preserve"> / </w:t>
      </w:r>
      <w:r>
        <w:rPr>
          <w:rFonts w:cs="Arial"/>
          <w:sz w:val="18"/>
          <w:szCs w:val="18"/>
        </w:rPr>
        <w:t>37.000</w:t>
      </w:r>
      <w:r>
        <w:rPr>
          <w:rFonts w:cs="Arial"/>
          <w:sz w:val="18"/>
          <w:szCs w:val="18"/>
        </w:rPr>
        <w:t xml:space="preserve"> / </w:t>
      </w:r>
      <w:r>
        <w:rPr>
          <w:rFonts w:cs="Arial"/>
          <w:sz w:val="18"/>
          <w:szCs w:val="18"/>
        </w:rPr>
        <w:t>44.400</w:t>
      </w:r>
      <w:r w:rsidRPr="0027702E">
        <w:rPr>
          <w:rFonts w:cs="Arial"/>
          <w:sz w:val="18"/>
          <w:szCs w:val="18"/>
        </w:rPr>
        <w:t xml:space="preserve"> Lumen; </w:t>
      </w:r>
      <w:r>
        <w:rPr>
          <w:rFonts w:cs="Arial"/>
          <w:sz w:val="18"/>
          <w:szCs w:val="18"/>
        </w:rPr>
        <w:t xml:space="preserve">Lichtstromtoleranz: </w:t>
      </w:r>
      <w:r>
        <w:rPr>
          <w:rFonts w:cstheme="minorHAnsi"/>
          <w:sz w:val="18"/>
          <w:szCs w:val="18"/>
        </w:rPr>
        <w:t>±</w:t>
      </w:r>
      <w:r>
        <w:rPr>
          <w:rFonts w:cs="Arial"/>
          <w:sz w:val="18"/>
          <w:szCs w:val="18"/>
        </w:rPr>
        <w:t xml:space="preserve"> 10 Prozent; </w:t>
      </w:r>
      <w:r w:rsidRPr="0027702E">
        <w:rPr>
          <w:rFonts w:cs="Arial"/>
          <w:sz w:val="18"/>
          <w:szCs w:val="18"/>
        </w:rPr>
        <w:t xml:space="preserve">asymmetrischer Abstrahlwinkel: </w:t>
      </w:r>
      <w:r>
        <w:rPr>
          <w:rFonts w:cs="Arial"/>
          <w:sz w:val="18"/>
          <w:szCs w:val="18"/>
        </w:rPr>
        <w:t>80 / 150 Grad; initiale, ähnlichste Farbtemperatur: umschaltbar zwischen 3</w:t>
      </w:r>
      <w:r w:rsidRPr="0027702E">
        <w:rPr>
          <w:rFonts w:cs="Arial"/>
          <w:sz w:val="18"/>
          <w:szCs w:val="18"/>
        </w:rPr>
        <w:t xml:space="preserve">.000 </w:t>
      </w:r>
      <w:r>
        <w:rPr>
          <w:rFonts w:cs="Arial"/>
          <w:sz w:val="18"/>
          <w:szCs w:val="18"/>
        </w:rPr>
        <w:t xml:space="preserve">/ 4.000 / 5.000 </w:t>
      </w:r>
      <w:r w:rsidRPr="0027702E">
        <w:rPr>
          <w:rFonts w:cs="Arial"/>
          <w:sz w:val="18"/>
          <w:szCs w:val="18"/>
        </w:rPr>
        <w:t xml:space="preserve">Kelvin; </w:t>
      </w:r>
      <w:r>
        <w:rPr>
          <w:rFonts w:cs="Arial"/>
          <w:sz w:val="18"/>
          <w:szCs w:val="18"/>
        </w:rPr>
        <w:t xml:space="preserve">initialer </w:t>
      </w:r>
      <w:r w:rsidRPr="0027702E">
        <w:rPr>
          <w:rFonts w:cs="Arial"/>
          <w:sz w:val="18"/>
          <w:szCs w:val="18"/>
        </w:rPr>
        <w:t xml:space="preserve">Farbwiedergabeindex Ra &gt; </w:t>
      </w:r>
      <w:r>
        <w:rPr>
          <w:rFonts w:cs="Arial"/>
          <w:sz w:val="18"/>
          <w:szCs w:val="18"/>
        </w:rPr>
        <w:t>7</w:t>
      </w:r>
      <w:r w:rsidRPr="0027702E">
        <w:rPr>
          <w:rFonts w:cs="Arial"/>
          <w:sz w:val="18"/>
          <w:szCs w:val="18"/>
        </w:rPr>
        <w:t xml:space="preserve">0; </w:t>
      </w:r>
      <w:r>
        <w:rPr>
          <w:rFonts w:cs="Arial"/>
          <w:sz w:val="18"/>
          <w:szCs w:val="18"/>
        </w:rPr>
        <w:t xml:space="preserve">initiale Farbkonsistenz: &lt; 5 SDCM; Kompaktflimmergrad (CFD): 1 Prozent; </w:t>
      </w:r>
      <w:r w:rsidRPr="0027702E">
        <w:rPr>
          <w:rFonts w:cs="Arial"/>
          <w:sz w:val="18"/>
          <w:szCs w:val="18"/>
        </w:rPr>
        <w:t>LED-Lichtfeld mit einer Lebenserwartung (L70B10C1) von mindestens 100.000 h, (L90B10C1) von mindestens 50.000 h; Fotobiologische Sicherheit nach IEC/TR 62778: 1; Temperaturklasse gemäß ATEX-Produktrichtlinie 2014/34/EU: T5; Tc-Temperatur: +</w:t>
      </w:r>
      <w:r>
        <w:rPr>
          <w:rFonts w:cs="Arial"/>
          <w:sz w:val="18"/>
          <w:szCs w:val="18"/>
        </w:rPr>
        <w:t>90 Grad</w:t>
      </w:r>
      <w:r w:rsidRPr="0027702E">
        <w:rPr>
          <w:rFonts w:cs="Arial"/>
          <w:sz w:val="18"/>
          <w:szCs w:val="18"/>
        </w:rPr>
        <w:t xml:space="preserve"> Celsius;</w:t>
      </w:r>
      <w:r>
        <w:rPr>
          <w:rFonts w:cs="Arial"/>
          <w:sz w:val="18"/>
          <w:szCs w:val="18"/>
        </w:rPr>
        <w:t xml:space="preserve"> </w:t>
      </w:r>
      <w:r w:rsidRPr="0027702E">
        <w:rPr>
          <w:rFonts w:cs="Arial"/>
          <w:sz w:val="18"/>
          <w:szCs w:val="18"/>
        </w:rPr>
        <w:t>Konstantstromnetzteil mit Temperaturüberwachung</w:t>
      </w:r>
      <w:r>
        <w:rPr>
          <w:rFonts w:cs="Arial"/>
          <w:sz w:val="18"/>
          <w:szCs w:val="18"/>
        </w:rPr>
        <w:t xml:space="preserve"> und Überspannungsschutz</w:t>
      </w:r>
      <w:r w:rsidRPr="0027702E">
        <w:rPr>
          <w:rFonts w:cs="Arial"/>
          <w:sz w:val="18"/>
          <w:szCs w:val="18"/>
        </w:rPr>
        <w:t xml:space="preserve">; Eingangsspannung: AC </w:t>
      </w:r>
      <w:r>
        <w:rPr>
          <w:rFonts w:cs="Arial"/>
          <w:sz w:val="18"/>
          <w:szCs w:val="18"/>
        </w:rPr>
        <w:t>10</w:t>
      </w:r>
      <w:r w:rsidRPr="0027702E">
        <w:rPr>
          <w:rFonts w:cs="Arial"/>
          <w:sz w:val="18"/>
          <w:szCs w:val="18"/>
        </w:rPr>
        <w:t>0 bis 240 Volt - 50/60 Hertz / DC 127 bis 250 Volt</w:t>
      </w:r>
      <w:r>
        <w:rPr>
          <w:rFonts w:cs="Arial"/>
          <w:sz w:val="18"/>
          <w:szCs w:val="18"/>
        </w:rPr>
        <w:t>;</w:t>
      </w:r>
      <w:r w:rsidRPr="0027702E">
        <w:rPr>
          <w:rFonts w:cs="Arial"/>
          <w:sz w:val="18"/>
          <w:szCs w:val="18"/>
        </w:rPr>
        <w:t xml:space="preserve"> silbergraues</w:t>
      </w:r>
      <w:r>
        <w:rPr>
          <w:rFonts w:cs="Arial"/>
          <w:sz w:val="18"/>
          <w:szCs w:val="18"/>
        </w:rPr>
        <w:t xml:space="preserve"> (RAL9006)</w:t>
      </w:r>
      <w:r w:rsidRPr="0027702E">
        <w:rPr>
          <w:rFonts w:cs="Arial"/>
          <w:sz w:val="18"/>
          <w:szCs w:val="18"/>
        </w:rPr>
        <w:t>, für Außenbereiche geeignetes Leuchtengehäuse aus Aluminiumd</w:t>
      </w:r>
      <w:r>
        <w:rPr>
          <w:rFonts w:cs="Arial"/>
          <w:sz w:val="18"/>
          <w:szCs w:val="18"/>
        </w:rPr>
        <w:t>ruckguss</w:t>
      </w:r>
      <w:r w:rsidRPr="0027702E">
        <w:rPr>
          <w:rFonts w:cs="Arial"/>
          <w:sz w:val="18"/>
          <w:szCs w:val="18"/>
        </w:rPr>
        <w:t xml:space="preserve"> in der Schutzart IP 66; </w:t>
      </w:r>
      <w:r>
        <w:rPr>
          <w:rFonts w:cs="Arial"/>
          <w:sz w:val="18"/>
          <w:szCs w:val="18"/>
        </w:rPr>
        <w:t xml:space="preserve">Schutzklasse: I; </w:t>
      </w:r>
      <w:r w:rsidRPr="0027702E">
        <w:rPr>
          <w:rFonts w:cs="Arial"/>
          <w:sz w:val="18"/>
          <w:szCs w:val="18"/>
        </w:rPr>
        <w:t>Druckausgleichsmembran gegen Kondenswasserbildung;</w:t>
      </w:r>
      <w:r>
        <w:rPr>
          <w:rFonts w:cs="Arial"/>
          <w:sz w:val="18"/>
          <w:szCs w:val="18"/>
        </w:rPr>
        <w:t xml:space="preserve"> </w:t>
      </w:r>
      <w:r w:rsidRPr="0027702E">
        <w:rPr>
          <w:rFonts w:cs="Arial"/>
          <w:sz w:val="18"/>
          <w:szCs w:val="18"/>
        </w:rPr>
        <w:t>einsetzbar bei Tempera</w:t>
      </w:r>
      <w:r>
        <w:rPr>
          <w:rFonts w:cs="Arial"/>
          <w:sz w:val="18"/>
          <w:szCs w:val="18"/>
        </w:rPr>
        <w:t>turen von -40</w:t>
      </w:r>
      <w:r w:rsidRPr="0027702E">
        <w:rPr>
          <w:rFonts w:cs="Arial"/>
          <w:sz w:val="18"/>
          <w:szCs w:val="18"/>
        </w:rPr>
        <w:t xml:space="preserve"> bis +50° Celsius; Überhitzungsschutz; UV-best</w:t>
      </w:r>
      <w:r>
        <w:rPr>
          <w:rFonts w:cs="Arial"/>
          <w:sz w:val="18"/>
          <w:szCs w:val="18"/>
        </w:rPr>
        <w:t>ändige</w:t>
      </w:r>
      <w:r w:rsidRPr="0027702E">
        <w:rPr>
          <w:rFonts w:cs="Arial"/>
          <w:sz w:val="18"/>
          <w:szCs w:val="18"/>
        </w:rPr>
        <w:t xml:space="preserve"> Optik des Lichtfelds </w:t>
      </w:r>
      <w:r>
        <w:rPr>
          <w:rFonts w:cs="Arial"/>
          <w:sz w:val="18"/>
          <w:szCs w:val="18"/>
        </w:rPr>
        <w:t xml:space="preserve">mit Full-Cut-Off-Technologie zur Lichtsmogreduzierung </w:t>
      </w:r>
      <w:r w:rsidRPr="0027702E">
        <w:rPr>
          <w:rFonts w:cs="Arial"/>
          <w:sz w:val="18"/>
          <w:szCs w:val="18"/>
        </w:rPr>
        <w:t>aus bruchsicherem Polycarbonat nach Standard IK08; Lieferung mit Mastaufsatz</w:t>
      </w:r>
      <w:r>
        <w:rPr>
          <w:rFonts w:cs="Arial"/>
          <w:sz w:val="18"/>
          <w:szCs w:val="18"/>
        </w:rPr>
        <w:t>system mit</w:t>
      </w:r>
      <w:r w:rsidRPr="0027702E">
        <w:rPr>
          <w:rFonts w:cs="Arial"/>
          <w:sz w:val="18"/>
          <w:szCs w:val="18"/>
        </w:rPr>
        <w:t xml:space="preserve"> Zopfmaß </w:t>
      </w:r>
      <w:r>
        <w:rPr>
          <w:rFonts w:cs="Arial"/>
          <w:sz w:val="18"/>
          <w:szCs w:val="18"/>
        </w:rPr>
        <w:t>76 mm</w:t>
      </w:r>
      <w:r w:rsidRPr="0027702E">
        <w:rPr>
          <w:rFonts w:cs="Arial"/>
          <w:sz w:val="18"/>
          <w:szCs w:val="18"/>
        </w:rPr>
        <w:t xml:space="preserve">; </w:t>
      </w:r>
      <w:r>
        <w:rPr>
          <w:rFonts w:cs="Arial"/>
          <w:sz w:val="18"/>
          <w:szCs w:val="18"/>
          <w:lang w:val="de-AT"/>
        </w:rPr>
        <w:t>dreipoliges Anschlusskabel mit 0,3 m Länge oder Direktverkabelung</w:t>
      </w:r>
      <w:r w:rsidRPr="0027702E">
        <w:rPr>
          <w:rFonts w:cs="Arial"/>
          <w:sz w:val="18"/>
          <w:szCs w:val="18"/>
          <w:lang w:val="de-AT"/>
        </w:rPr>
        <w:t xml:space="preserve"> in der Leuchte</w:t>
      </w:r>
      <w:r w:rsidRPr="0027702E">
        <w:rPr>
          <w:rFonts w:cs="Arial"/>
          <w:sz w:val="18"/>
          <w:szCs w:val="18"/>
        </w:rPr>
        <w:t xml:space="preserve">; werkzeuglose Zugangsmöglichkeit zum Netzteil; Abmessungen (Länge x Breite x Höhe): </w:t>
      </w:r>
      <w:r>
        <w:rPr>
          <w:rFonts w:cs="Arial"/>
          <w:sz w:val="18"/>
          <w:szCs w:val="18"/>
        </w:rPr>
        <w:t>722</w:t>
      </w:r>
      <w:r w:rsidRPr="0027702E">
        <w:rPr>
          <w:rFonts w:cs="Arial"/>
          <w:sz w:val="18"/>
          <w:szCs w:val="18"/>
        </w:rPr>
        <w:t xml:space="preserve"> x </w:t>
      </w:r>
      <w:r>
        <w:rPr>
          <w:rFonts w:cs="Arial"/>
          <w:sz w:val="18"/>
          <w:szCs w:val="18"/>
        </w:rPr>
        <w:t>350</w:t>
      </w:r>
      <w:r w:rsidRPr="0027702E">
        <w:rPr>
          <w:rFonts w:cs="Arial"/>
          <w:sz w:val="18"/>
          <w:szCs w:val="18"/>
        </w:rPr>
        <w:t xml:space="preserve"> x 56 mm; 5 Jahre Garantie; </w:t>
      </w:r>
      <w:r>
        <w:rPr>
          <w:rFonts w:cs="Arial"/>
          <w:sz w:val="18"/>
          <w:szCs w:val="18"/>
        </w:rPr>
        <w:t xml:space="preserve">10 Jahre Ersatzteilgarantie, </w:t>
      </w:r>
      <w:r w:rsidRPr="0027702E">
        <w:rPr>
          <w:rFonts w:cs="Arial"/>
          <w:sz w:val="18"/>
          <w:szCs w:val="18"/>
        </w:rPr>
        <w:t>D-Kennzeichen; alle zentralen Bestandteile der Leuchte (Netzteil, Optik und Lichtfeld) sind modular auswechselbar oder können ergänzt werden.</w:t>
      </w:r>
    </w:p>
    <w:p w14:paraId="60AE238C" w14:textId="14F382E2" w:rsidR="00D83E50" w:rsidRPr="00A87239" w:rsidRDefault="00D83E50" w:rsidP="00A87239">
      <w:pPr>
        <w:tabs>
          <w:tab w:val="center" w:pos="4536"/>
        </w:tabs>
        <w:rPr>
          <w:rFonts w:cs="Arial"/>
          <w:sz w:val="20"/>
          <w:szCs w:val="20"/>
        </w:rPr>
      </w:pPr>
    </w:p>
    <w:sectPr w:rsidR="00D83E50" w:rsidRPr="00A8723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C8C26" w14:textId="77777777" w:rsidR="00842F2B" w:rsidRDefault="00842F2B" w:rsidP="00724B59">
      <w:pPr>
        <w:spacing w:after="0" w:line="240" w:lineRule="auto"/>
      </w:pPr>
      <w:r>
        <w:separator/>
      </w:r>
    </w:p>
  </w:endnote>
  <w:endnote w:type="continuationSeparator" w:id="0">
    <w:p w14:paraId="24251AD4" w14:textId="77777777" w:rsidR="00842F2B" w:rsidRDefault="00842F2B" w:rsidP="0072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BC93" w14:textId="04B1C250" w:rsidR="0027702E" w:rsidRDefault="0027702E" w:rsidP="0027702E">
    <w:pPr>
      <w:autoSpaceDE w:val="0"/>
      <w:autoSpaceDN w:val="0"/>
      <w:adjustRightInd w:val="0"/>
      <w:spacing w:after="0" w:line="240" w:lineRule="auto"/>
      <w:ind w:left="-616" w:right="-463"/>
      <w:jc w:val="center"/>
    </w:pPr>
    <w:r>
      <w:rPr>
        <w:rFonts w:ascii="Arial" w:hAnsi="Arial" w:cs="Arial"/>
        <w:color w:val="231F20"/>
        <w:sz w:val="18"/>
        <w:szCs w:val="18"/>
      </w:rPr>
      <w:t>tempLED GmbH</w:t>
    </w:r>
    <w:r>
      <w:rPr>
        <w:rFonts w:ascii="Arial" w:hAnsi="Arial" w:cs="Arial"/>
        <w:color w:val="00827F"/>
        <w:sz w:val="18"/>
        <w:szCs w:val="18"/>
      </w:rPr>
      <w:t xml:space="preserve"> | </w:t>
    </w:r>
    <w:r w:rsidR="00D32114">
      <w:rPr>
        <w:rFonts w:ascii="Arial" w:hAnsi="Arial" w:cs="Arial"/>
        <w:color w:val="231F20"/>
        <w:sz w:val="18"/>
        <w:szCs w:val="18"/>
      </w:rPr>
      <w:t>Kaiserreich</w:t>
    </w:r>
    <w:r w:rsidR="00522CB9">
      <w:rPr>
        <w:rFonts w:ascii="Arial" w:hAnsi="Arial" w:cs="Arial"/>
        <w:color w:val="231F20"/>
        <w:sz w:val="18"/>
        <w:szCs w:val="18"/>
      </w:rPr>
      <w:t xml:space="preserve"> Straße</w:t>
    </w:r>
    <w:r w:rsidR="00D32114">
      <w:rPr>
        <w:rFonts w:ascii="Arial" w:hAnsi="Arial" w:cs="Arial"/>
        <w:color w:val="231F20"/>
        <w:sz w:val="18"/>
        <w:szCs w:val="18"/>
      </w:rPr>
      <w:t xml:space="preserve"> 4</w:t>
    </w:r>
    <w:r>
      <w:rPr>
        <w:rFonts w:ascii="Arial" w:hAnsi="Arial" w:cs="Arial"/>
        <w:color w:val="00827F"/>
        <w:sz w:val="18"/>
        <w:szCs w:val="18"/>
      </w:rPr>
      <w:t xml:space="preserve"> | </w:t>
    </w:r>
    <w:r w:rsidRPr="00AD2A46">
      <w:rPr>
        <w:rFonts w:ascii="Arial" w:hAnsi="Arial" w:cs="Arial"/>
        <w:color w:val="231F20"/>
        <w:sz w:val="18"/>
        <w:szCs w:val="18"/>
      </w:rPr>
      <w:t>83088</w:t>
    </w:r>
    <w:r w:rsidRPr="00737783">
      <w:rPr>
        <w:rFonts w:ascii="Arial" w:hAnsi="Arial" w:cs="Arial"/>
        <w:color w:val="231F20"/>
        <w:sz w:val="18"/>
        <w:szCs w:val="18"/>
      </w:rPr>
      <w:t xml:space="preserve"> Kiefersfelden</w:t>
    </w:r>
    <w:r>
      <w:rPr>
        <w:rFonts w:ascii="Arial" w:hAnsi="Arial" w:cs="Arial"/>
        <w:color w:val="00827F"/>
        <w:sz w:val="18"/>
        <w:szCs w:val="18"/>
      </w:rPr>
      <w:t xml:space="preserve"> | </w:t>
    </w:r>
    <w:r>
      <w:rPr>
        <w:rFonts w:ascii="Arial" w:hAnsi="Arial" w:cs="Arial"/>
        <w:color w:val="231F20"/>
        <w:sz w:val="18"/>
        <w:szCs w:val="18"/>
      </w:rPr>
      <w:t>Deutschland</w:t>
    </w:r>
    <w:r>
      <w:rPr>
        <w:rFonts w:ascii="Arial" w:hAnsi="Arial" w:cs="Arial"/>
        <w:color w:val="00827F"/>
        <w:sz w:val="18"/>
        <w:szCs w:val="18"/>
      </w:rPr>
      <w:br/>
    </w:r>
    <w:r>
      <w:rPr>
        <w:rFonts w:ascii="Arial" w:hAnsi="Arial" w:cs="Arial"/>
        <w:color w:val="231F20"/>
        <w:sz w:val="18"/>
        <w:szCs w:val="18"/>
      </w:rPr>
      <w:t>info@tempLED.de</w:t>
    </w:r>
    <w:r>
      <w:rPr>
        <w:rFonts w:ascii="Arial" w:hAnsi="Arial" w:cs="Arial"/>
        <w:color w:val="00827F"/>
        <w:sz w:val="18"/>
        <w:szCs w:val="18"/>
      </w:rPr>
      <w:t xml:space="preserve"> | </w:t>
    </w:r>
    <w:r>
      <w:rPr>
        <w:rFonts w:ascii="Arial" w:hAnsi="Arial" w:cs="Arial"/>
        <w:color w:val="231F20"/>
        <w:sz w:val="18"/>
        <w:szCs w:val="18"/>
      </w:rPr>
      <w:t>www.tempLED.de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color w:val="00827F"/>
        <w:sz w:val="18"/>
        <w:szCs w:val="18"/>
      </w:rPr>
      <w:t xml:space="preserve">| </w:t>
    </w:r>
    <w:r w:rsidRPr="00853DF4">
      <w:rPr>
        <w:rFonts w:ascii="Arial" w:hAnsi="Arial" w:cs="Arial"/>
        <w:sz w:val="18"/>
        <w:szCs w:val="18"/>
      </w:rPr>
      <w:t>WEEE-Reg.-Nr. DE 26163456</w:t>
    </w:r>
  </w:p>
  <w:p w14:paraId="2541F832" w14:textId="77777777" w:rsidR="00EF2A78" w:rsidRPr="0027702E" w:rsidRDefault="00EF2A78" w:rsidP="002770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D86CA" w14:textId="77777777" w:rsidR="00842F2B" w:rsidRDefault="00842F2B" w:rsidP="00724B59">
      <w:pPr>
        <w:spacing w:after="0" w:line="240" w:lineRule="auto"/>
      </w:pPr>
      <w:r>
        <w:separator/>
      </w:r>
    </w:p>
  </w:footnote>
  <w:footnote w:type="continuationSeparator" w:id="0">
    <w:p w14:paraId="09788FE5" w14:textId="77777777" w:rsidR="00842F2B" w:rsidRDefault="00842F2B" w:rsidP="0072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78"/>
      <w:gridCol w:w="3434"/>
    </w:tblGrid>
    <w:tr w:rsidR="00EF2A78" w14:paraId="4D37FEA2" w14:textId="77777777" w:rsidTr="00BE4DCA">
      <w:tc>
        <w:tcPr>
          <w:tcW w:w="5778" w:type="dxa"/>
        </w:tcPr>
        <w:p w14:paraId="61199A7D" w14:textId="77777777" w:rsidR="00EF2A78" w:rsidRPr="00FF5CC8" w:rsidRDefault="00EF2A78">
          <w:pPr>
            <w:pStyle w:val="Kopfzeile"/>
            <w:rPr>
              <w:rFonts w:cs="Arial"/>
              <w:sz w:val="20"/>
              <w:szCs w:val="20"/>
            </w:rPr>
          </w:pPr>
          <w:r w:rsidRPr="00FF5CC8">
            <w:rPr>
              <w:rFonts w:cs="Arial"/>
              <w:sz w:val="20"/>
              <w:szCs w:val="20"/>
            </w:rPr>
            <w:t>tempLED GmbH</w:t>
          </w:r>
        </w:p>
        <w:p w14:paraId="2E4886CD" w14:textId="785443E1" w:rsidR="00EF2A78" w:rsidRPr="00FF5CC8" w:rsidRDefault="0044682D">
          <w:pPr>
            <w:pStyle w:val="Kopfzeile"/>
            <w:rPr>
              <w:rFonts w:cs="Arial"/>
              <w:sz w:val="20"/>
              <w:szCs w:val="20"/>
            </w:rPr>
          </w:pPr>
          <w:r w:rsidRPr="00FF5CC8">
            <w:rPr>
              <w:rFonts w:cs="Arial"/>
              <w:sz w:val="20"/>
              <w:szCs w:val="20"/>
            </w:rPr>
            <w:t>Ausschreibungstexte</w:t>
          </w:r>
          <w:r w:rsidR="006E552D" w:rsidRPr="00FF5CC8">
            <w:rPr>
              <w:rFonts w:cs="Arial"/>
              <w:sz w:val="20"/>
              <w:szCs w:val="20"/>
            </w:rPr>
            <w:t xml:space="preserve"> </w:t>
          </w:r>
          <w:r w:rsidR="00EF2A78" w:rsidRPr="00FF5CC8">
            <w:rPr>
              <w:rFonts w:cs="Arial"/>
              <w:sz w:val="20"/>
              <w:szCs w:val="20"/>
            </w:rPr>
            <w:t>Ray</w:t>
          </w:r>
          <w:r w:rsidR="006E552D" w:rsidRPr="00FF5CC8">
            <w:rPr>
              <w:rFonts w:cs="Arial"/>
              <w:sz w:val="20"/>
              <w:szCs w:val="20"/>
            </w:rPr>
            <w:t xml:space="preserve">Track </w:t>
          </w:r>
          <w:r w:rsidR="00A87239">
            <w:rPr>
              <w:rFonts w:cs="Arial"/>
              <w:sz w:val="20"/>
              <w:szCs w:val="20"/>
            </w:rPr>
            <w:t>Lite</w:t>
          </w:r>
          <w:r w:rsidR="00030708">
            <w:rPr>
              <w:rFonts w:cs="Arial"/>
              <w:sz w:val="20"/>
              <w:szCs w:val="20"/>
            </w:rPr>
            <w:t xml:space="preserve"> </w:t>
          </w:r>
          <w:r w:rsidR="00EF2A78" w:rsidRPr="00FF5CC8">
            <w:rPr>
              <w:rFonts w:cs="Arial"/>
              <w:sz w:val="20"/>
              <w:szCs w:val="20"/>
            </w:rPr>
            <w:t>deutsch</w:t>
          </w:r>
        </w:p>
        <w:p w14:paraId="2F6834B3" w14:textId="7A77296C" w:rsidR="00EF2A78" w:rsidRPr="004234BB" w:rsidRDefault="00EF2A78" w:rsidP="0027702E">
          <w:pPr>
            <w:pStyle w:val="Kopfzeile"/>
            <w:rPr>
              <w:rFonts w:cs="Arial"/>
              <w:sz w:val="20"/>
              <w:szCs w:val="20"/>
            </w:rPr>
          </w:pPr>
          <w:r w:rsidRPr="00FF5CC8">
            <w:rPr>
              <w:rFonts w:cs="Arial"/>
              <w:sz w:val="20"/>
              <w:szCs w:val="20"/>
            </w:rPr>
            <w:t xml:space="preserve">Stand: </w:t>
          </w:r>
          <w:r w:rsidR="00A87239">
            <w:rPr>
              <w:rFonts w:cs="Arial"/>
              <w:sz w:val="20"/>
              <w:szCs w:val="20"/>
            </w:rPr>
            <w:t>Januar 2026</w:t>
          </w:r>
        </w:p>
      </w:tc>
      <w:tc>
        <w:tcPr>
          <w:tcW w:w="3434" w:type="dxa"/>
          <w:vAlign w:val="center"/>
        </w:tcPr>
        <w:p w14:paraId="4BBA82C8" w14:textId="77777777" w:rsidR="00EF2A78" w:rsidRDefault="00EF2A78" w:rsidP="00724B59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5895FA83" wp14:editId="0CB85D2B">
                <wp:extent cx="972205" cy="504749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mpLED-Logo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823" cy="5050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306DBB" w14:textId="77777777" w:rsidR="00EF2A78" w:rsidRPr="000A72E5" w:rsidRDefault="00EF2A78">
    <w:pPr>
      <w:pStyle w:val="Kopfzeil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B59"/>
    <w:rsid w:val="00030708"/>
    <w:rsid w:val="000468BE"/>
    <w:rsid w:val="00047879"/>
    <w:rsid w:val="000667FC"/>
    <w:rsid w:val="000A3176"/>
    <w:rsid w:val="000A72E5"/>
    <w:rsid w:val="000B268C"/>
    <w:rsid w:val="000B4858"/>
    <w:rsid w:val="000D2CFD"/>
    <w:rsid w:val="00104DB6"/>
    <w:rsid w:val="00106F19"/>
    <w:rsid w:val="0012197B"/>
    <w:rsid w:val="001736B7"/>
    <w:rsid w:val="0018511E"/>
    <w:rsid w:val="0019653F"/>
    <w:rsid w:val="001C770C"/>
    <w:rsid w:val="0021097E"/>
    <w:rsid w:val="002173A5"/>
    <w:rsid w:val="00230078"/>
    <w:rsid w:val="0027702E"/>
    <w:rsid w:val="002E2733"/>
    <w:rsid w:val="002E6471"/>
    <w:rsid w:val="002F6575"/>
    <w:rsid w:val="00352F76"/>
    <w:rsid w:val="00363722"/>
    <w:rsid w:val="00372BEC"/>
    <w:rsid w:val="003C2DE5"/>
    <w:rsid w:val="003C7B24"/>
    <w:rsid w:val="003D1BE5"/>
    <w:rsid w:val="004212B2"/>
    <w:rsid w:val="004234BB"/>
    <w:rsid w:val="00424E27"/>
    <w:rsid w:val="0044682D"/>
    <w:rsid w:val="004705DE"/>
    <w:rsid w:val="00477B59"/>
    <w:rsid w:val="00477C69"/>
    <w:rsid w:val="00495CF9"/>
    <w:rsid w:val="004A07BB"/>
    <w:rsid w:val="004A1186"/>
    <w:rsid w:val="004B0516"/>
    <w:rsid w:val="004B7BDC"/>
    <w:rsid w:val="004C0EC2"/>
    <w:rsid w:val="004D7E26"/>
    <w:rsid w:val="005058C6"/>
    <w:rsid w:val="00522CB9"/>
    <w:rsid w:val="00525A4C"/>
    <w:rsid w:val="00557772"/>
    <w:rsid w:val="00563C3A"/>
    <w:rsid w:val="00585E85"/>
    <w:rsid w:val="005923EE"/>
    <w:rsid w:val="005B164E"/>
    <w:rsid w:val="005B459D"/>
    <w:rsid w:val="005F3C15"/>
    <w:rsid w:val="00602855"/>
    <w:rsid w:val="00631E8D"/>
    <w:rsid w:val="00636AA6"/>
    <w:rsid w:val="00642461"/>
    <w:rsid w:val="00646FAA"/>
    <w:rsid w:val="006774CC"/>
    <w:rsid w:val="0069023F"/>
    <w:rsid w:val="006932B7"/>
    <w:rsid w:val="006A0167"/>
    <w:rsid w:val="006A68AC"/>
    <w:rsid w:val="006B0810"/>
    <w:rsid w:val="006C2C4B"/>
    <w:rsid w:val="006E552D"/>
    <w:rsid w:val="00714471"/>
    <w:rsid w:val="00724B59"/>
    <w:rsid w:val="007251A9"/>
    <w:rsid w:val="00741A96"/>
    <w:rsid w:val="00796D3E"/>
    <w:rsid w:val="007A1F85"/>
    <w:rsid w:val="007A4EEB"/>
    <w:rsid w:val="007E4700"/>
    <w:rsid w:val="007E6DE5"/>
    <w:rsid w:val="00814A41"/>
    <w:rsid w:val="00814E29"/>
    <w:rsid w:val="00842F2B"/>
    <w:rsid w:val="00882303"/>
    <w:rsid w:val="0089132C"/>
    <w:rsid w:val="00893289"/>
    <w:rsid w:val="008A1E5C"/>
    <w:rsid w:val="00930D83"/>
    <w:rsid w:val="00951A5C"/>
    <w:rsid w:val="00960302"/>
    <w:rsid w:val="00973D20"/>
    <w:rsid w:val="00983F3B"/>
    <w:rsid w:val="00994EF5"/>
    <w:rsid w:val="009C6D92"/>
    <w:rsid w:val="009D5711"/>
    <w:rsid w:val="009E58DA"/>
    <w:rsid w:val="00A2015E"/>
    <w:rsid w:val="00A24F01"/>
    <w:rsid w:val="00A53112"/>
    <w:rsid w:val="00A53BD1"/>
    <w:rsid w:val="00A75B9E"/>
    <w:rsid w:val="00A85332"/>
    <w:rsid w:val="00A87239"/>
    <w:rsid w:val="00AA6B64"/>
    <w:rsid w:val="00AC4CCB"/>
    <w:rsid w:val="00AF4577"/>
    <w:rsid w:val="00B02E2B"/>
    <w:rsid w:val="00B35094"/>
    <w:rsid w:val="00B408D0"/>
    <w:rsid w:val="00B431EE"/>
    <w:rsid w:val="00B546EA"/>
    <w:rsid w:val="00B640E4"/>
    <w:rsid w:val="00B65E8A"/>
    <w:rsid w:val="00B720F1"/>
    <w:rsid w:val="00B76A7C"/>
    <w:rsid w:val="00BE4DCA"/>
    <w:rsid w:val="00BF6D10"/>
    <w:rsid w:val="00C0070D"/>
    <w:rsid w:val="00C251B3"/>
    <w:rsid w:val="00C4471B"/>
    <w:rsid w:val="00C544C7"/>
    <w:rsid w:val="00C712D3"/>
    <w:rsid w:val="00C82161"/>
    <w:rsid w:val="00CC4A12"/>
    <w:rsid w:val="00CE6DF8"/>
    <w:rsid w:val="00CF5DBB"/>
    <w:rsid w:val="00D05C9A"/>
    <w:rsid w:val="00D13A98"/>
    <w:rsid w:val="00D2761D"/>
    <w:rsid w:val="00D32114"/>
    <w:rsid w:val="00D46BCD"/>
    <w:rsid w:val="00D56B55"/>
    <w:rsid w:val="00D640CC"/>
    <w:rsid w:val="00D83E50"/>
    <w:rsid w:val="00D93AB5"/>
    <w:rsid w:val="00DD0F70"/>
    <w:rsid w:val="00E10F1B"/>
    <w:rsid w:val="00E25D68"/>
    <w:rsid w:val="00E42F3D"/>
    <w:rsid w:val="00E819FC"/>
    <w:rsid w:val="00E90FD4"/>
    <w:rsid w:val="00E94321"/>
    <w:rsid w:val="00EA585D"/>
    <w:rsid w:val="00EC50BB"/>
    <w:rsid w:val="00EF2A78"/>
    <w:rsid w:val="00EF6E23"/>
    <w:rsid w:val="00EF7B74"/>
    <w:rsid w:val="00F02648"/>
    <w:rsid w:val="00F211E9"/>
    <w:rsid w:val="00F476CE"/>
    <w:rsid w:val="00F5014C"/>
    <w:rsid w:val="00F52E60"/>
    <w:rsid w:val="00F5506E"/>
    <w:rsid w:val="00F56C29"/>
    <w:rsid w:val="00F7219D"/>
    <w:rsid w:val="00F74A34"/>
    <w:rsid w:val="00F861F2"/>
    <w:rsid w:val="00F87089"/>
    <w:rsid w:val="00FE68E1"/>
    <w:rsid w:val="00FF5CC8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6B48"/>
  <w15:docId w15:val="{73AC0B70-61DB-489D-B23E-2AA95020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24B5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4B59"/>
  </w:style>
  <w:style w:type="paragraph" w:styleId="Fuzeile">
    <w:name w:val="footer"/>
    <w:basedOn w:val="Standard"/>
    <w:link w:val="FuzeileZchn"/>
    <w:uiPriority w:val="99"/>
    <w:unhideWhenUsed/>
    <w:rsid w:val="0072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4B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4B5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24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47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71D9E-20FE-496A-93D7-134683A8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Theimer - FT Handelsagentur</dc:creator>
  <cp:lastModifiedBy>Frank Theimer | tempLED</cp:lastModifiedBy>
  <cp:revision>3</cp:revision>
  <dcterms:created xsi:type="dcterms:W3CDTF">2026-01-27T13:25:00Z</dcterms:created>
  <dcterms:modified xsi:type="dcterms:W3CDTF">2026-01-27T13:32:00Z</dcterms:modified>
</cp:coreProperties>
</file>